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4528D7" w14:textId="77777777" w:rsidR="0008425B" w:rsidRPr="0008425B" w:rsidRDefault="0008425B" w:rsidP="0008425B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bookmarkStart w:id="0" w:name="_Ref26862754"/>
      <w:bookmarkStart w:id="1" w:name="_Toc69453702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ОБРАЗЦЫ ФОРМ ДОКУМЕНТОВ, ВКЛЮЧАЕМЫХ В </w:t>
      </w:r>
      <w:bookmarkEnd w:id="0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СОСТАВ </w:t>
      </w:r>
      <w:bookmarkEnd w:id="1"/>
      <w:r w:rsidR="004B3A46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ЗАЯВКИ</w:t>
      </w:r>
    </w:p>
    <w:p w14:paraId="1D3C9F1E" w14:textId="77777777" w:rsidR="0008425B" w:rsidRPr="0008425B" w:rsidRDefault="0008425B" w:rsidP="0008425B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14:paraId="39B101AA" w14:textId="77777777" w:rsidR="0008425B" w:rsidRPr="0008425B" w:rsidRDefault="0008425B" w:rsidP="0008425B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14:paraId="5699A056" w14:textId="77777777"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5EA8EB51" w14:textId="77777777"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115867BB" w14:textId="5E4A5239"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C84B25">
        <w:rPr>
          <w:rFonts w:ascii="Times New Roman" w:eastAsia="Times New Roman" w:hAnsi="Times New Roman" w:cs="Times New Roman"/>
          <w:szCs w:val="24"/>
          <w:lang w:eastAsia="ru-RU"/>
        </w:rPr>
        <w:t>5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14:paraId="07903A98" w14:textId="77777777" w:rsidR="00B97A6C" w:rsidRDefault="00B97A6C" w:rsidP="00606A85">
      <w:pPr>
        <w:snapToGrid w:val="0"/>
        <w:rPr>
          <w:rFonts w:ascii="Times New Roman" w:hAnsi="Times New Roman"/>
          <w:b/>
        </w:rPr>
      </w:pPr>
    </w:p>
    <w:p w14:paraId="43247B89" w14:textId="77777777" w:rsidR="003B4AFE" w:rsidRPr="00F70A4C" w:rsidRDefault="003B4AFE" w:rsidP="003B4AFE">
      <w:pPr>
        <w:snapToGrid w:val="0"/>
        <w:jc w:val="center"/>
        <w:rPr>
          <w:rFonts w:ascii="Times New Roman" w:hAnsi="Times New Roman" w:cs="Times New Roman"/>
          <w:b/>
        </w:rPr>
      </w:pPr>
      <w:r w:rsidRPr="00F70A4C">
        <w:rPr>
          <w:rFonts w:ascii="Times New Roman" w:hAnsi="Times New Roman" w:cs="Times New Roman"/>
          <w:b/>
        </w:rPr>
        <w:t xml:space="preserve">Коммерческое предложение </w:t>
      </w:r>
    </w:p>
    <w:p w14:paraId="69A417F3" w14:textId="783E5BD9" w:rsidR="00364EEF" w:rsidRPr="00F70A4C" w:rsidRDefault="00C03669" w:rsidP="00364EEF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70A4C">
        <w:rPr>
          <w:rFonts w:ascii="Times New Roman" w:hAnsi="Times New Roman" w:cs="Times New Roman"/>
        </w:rPr>
        <w:t xml:space="preserve">На </w:t>
      </w:r>
      <w:r w:rsidRPr="009C7495">
        <w:rPr>
          <w:rFonts w:ascii="Times New Roman" w:hAnsi="Times New Roman" w:cs="Times New Roman"/>
          <w:b/>
        </w:rPr>
        <w:t xml:space="preserve">поставку </w:t>
      </w:r>
      <w:r w:rsidR="00F77884">
        <w:rPr>
          <w:rFonts w:ascii="Times New Roman" w:hAnsi="Times New Roman" w:cs="Times New Roman"/>
          <w:b/>
        </w:rPr>
        <w:t xml:space="preserve">строительных материалов </w:t>
      </w:r>
      <w:r w:rsidR="00364EEF" w:rsidRPr="00F70A4C">
        <w:rPr>
          <w:rFonts w:ascii="Times New Roman" w:eastAsia="Times New Roman" w:hAnsi="Times New Roman" w:cs="Times New Roman"/>
          <w:lang w:eastAsia="ru-RU"/>
        </w:rPr>
        <w:t>в соответствии с Запросом на предоставление предложения поставщика.</w:t>
      </w:r>
    </w:p>
    <w:p w14:paraId="5737B5AB" w14:textId="77777777" w:rsidR="00364EEF" w:rsidRPr="00F70A4C" w:rsidRDefault="00364EEF" w:rsidP="00364EEF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14:paraId="0F414CA6" w14:textId="77777777" w:rsidR="003B4AFE" w:rsidRPr="00F70A4C" w:rsidRDefault="003B4AFE" w:rsidP="00364EEF">
      <w:pPr>
        <w:keepNext/>
        <w:snapToGrid w:val="0"/>
        <w:spacing w:line="288" w:lineRule="auto"/>
        <w:ind w:firstLine="284"/>
        <w:jc w:val="both"/>
        <w:rPr>
          <w:rFonts w:ascii="Times New Roman" w:hAnsi="Times New Roman" w:cs="Times New Roman"/>
        </w:rPr>
      </w:pPr>
      <w:r w:rsidRPr="00F70A4C">
        <w:rPr>
          <w:rFonts w:ascii="Times New Roman" w:hAnsi="Times New Roman" w:cs="Times New Roman"/>
        </w:rPr>
        <w:t>Наименование и адрес Участника: ________________________________________________</w:t>
      </w:r>
    </w:p>
    <w:p w14:paraId="57262284" w14:textId="303755E9" w:rsidR="003B4AFE" w:rsidRPr="00F70A4C" w:rsidRDefault="00364EEF" w:rsidP="00606A85">
      <w:pPr>
        <w:tabs>
          <w:tab w:val="num" w:pos="0"/>
        </w:tabs>
        <w:spacing w:after="0"/>
        <w:jc w:val="both"/>
        <w:rPr>
          <w:rFonts w:ascii="Times New Roman" w:hAnsi="Times New Roman" w:cs="Times New Roman"/>
        </w:rPr>
      </w:pPr>
      <w:r w:rsidRPr="00F70A4C">
        <w:rPr>
          <w:rFonts w:ascii="Times New Roman" w:hAnsi="Times New Roman" w:cs="Times New Roman"/>
        </w:rPr>
        <w:t xml:space="preserve">Настоящим мы подтверждаем, что изучили Техническое задание и Проект договора и согласны </w:t>
      </w:r>
      <w:r w:rsidR="00C03669" w:rsidRPr="009C7495">
        <w:rPr>
          <w:rFonts w:ascii="Times New Roman" w:hAnsi="Times New Roman" w:cs="Times New Roman"/>
          <w:b/>
          <w:bCs/>
        </w:rPr>
        <w:t xml:space="preserve">поставить </w:t>
      </w:r>
      <w:r w:rsidR="0059472B">
        <w:rPr>
          <w:rFonts w:ascii="Times New Roman" w:hAnsi="Times New Roman" w:cs="Times New Roman"/>
          <w:b/>
        </w:rPr>
        <w:t>строительные материалы</w:t>
      </w:r>
      <w:r w:rsidRPr="00F70A4C">
        <w:rPr>
          <w:rFonts w:ascii="Times New Roman" w:hAnsi="Times New Roman" w:cs="Times New Roman"/>
        </w:rPr>
        <w:t>, полностью соответствующий требо</w:t>
      </w:r>
      <w:r w:rsidR="00C03669" w:rsidRPr="00F70A4C">
        <w:rPr>
          <w:rFonts w:ascii="Times New Roman" w:hAnsi="Times New Roman" w:cs="Times New Roman"/>
        </w:rPr>
        <w:t>ваниям Заказчика, изложенным в П</w:t>
      </w:r>
      <w:r w:rsidRPr="00F70A4C">
        <w:rPr>
          <w:rFonts w:ascii="Times New Roman" w:hAnsi="Times New Roman" w:cs="Times New Roman"/>
        </w:rPr>
        <w:t>риложении №1 к запросу</w:t>
      </w:r>
      <w:r w:rsidR="00C03669" w:rsidRPr="00F70A4C">
        <w:rPr>
          <w:rFonts w:ascii="Times New Roman" w:hAnsi="Times New Roman" w:cs="Times New Roman"/>
        </w:rPr>
        <w:t>_Техническое задание</w:t>
      </w:r>
      <w:r w:rsidR="00894B33" w:rsidRPr="00F70A4C">
        <w:rPr>
          <w:rFonts w:ascii="Times New Roman" w:hAnsi="Times New Roman" w:cs="Times New Roman"/>
        </w:rPr>
        <w:t>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12"/>
        <w:gridCol w:w="1893"/>
        <w:gridCol w:w="3713"/>
        <w:gridCol w:w="684"/>
        <w:gridCol w:w="991"/>
        <w:gridCol w:w="1058"/>
        <w:gridCol w:w="1060"/>
      </w:tblGrid>
      <w:tr w:rsidR="00163031" w14:paraId="39516BFE" w14:textId="77777777" w:rsidTr="00A2411B">
        <w:trPr>
          <w:trHeight w:val="498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6F5B0" w14:textId="77777777" w:rsidR="00163031" w:rsidRPr="00163031" w:rsidRDefault="00163031" w:rsidP="008635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3031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C5FB7" w14:textId="77777777" w:rsidR="00163031" w:rsidRPr="00163031" w:rsidRDefault="00163031" w:rsidP="008635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3031">
              <w:rPr>
                <w:rFonts w:ascii="Times New Roman" w:hAnsi="Times New Roman" w:cs="Times New Roman"/>
                <w:b/>
              </w:rPr>
              <w:t>Наименование Товара</w:t>
            </w:r>
          </w:p>
        </w:tc>
        <w:tc>
          <w:tcPr>
            <w:tcW w:w="1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0D634" w14:textId="77777777" w:rsidR="00163031" w:rsidRPr="00163031" w:rsidRDefault="00163031" w:rsidP="008635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3031">
              <w:rPr>
                <w:rFonts w:ascii="Times New Roman" w:hAnsi="Times New Roman" w:cs="Times New Roman"/>
                <w:b/>
              </w:rPr>
              <w:t>Технические характеристики Товара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368A37" w14:textId="77777777" w:rsidR="00163031" w:rsidRPr="00163031" w:rsidRDefault="00163031" w:rsidP="008635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3031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614D99" w14:textId="77777777" w:rsidR="00163031" w:rsidRPr="00163031" w:rsidRDefault="00163031" w:rsidP="008635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3031">
              <w:rPr>
                <w:rFonts w:ascii="Times New Roman" w:hAnsi="Times New Roman" w:cs="Times New Roman"/>
                <w:b/>
              </w:rPr>
              <w:t>Количество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EADCE6" w14:textId="77777777" w:rsidR="00163031" w:rsidRPr="00163031" w:rsidRDefault="00163031" w:rsidP="00863558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163031">
              <w:rPr>
                <w:rFonts w:ascii="Times New Roman" w:hAnsi="Times New Roman" w:cs="Times New Roman"/>
                <w:b/>
              </w:rPr>
              <w:t xml:space="preserve">Цена за ед., руб. </w:t>
            </w:r>
            <w:r w:rsidRPr="00612EA3">
              <w:rPr>
                <w:rFonts w:ascii="Times New Roman" w:hAnsi="Times New Roman" w:cs="Times New Roman"/>
                <w:b/>
                <w:highlight w:val="yellow"/>
              </w:rPr>
              <w:t>с НДС*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290FD6" w14:textId="77777777" w:rsidR="00163031" w:rsidRPr="00163031" w:rsidRDefault="00163031" w:rsidP="0086355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163031">
              <w:rPr>
                <w:rFonts w:ascii="Times New Roman" w:hAnsi="Times New Roman" w:cs="Times New Roman"/>
                <w:b/>
              </w:rPr>
              <w:t xml:space="preserve">Цена всего, руб. </w:t>
            </w:r>
            <w:r w:rsidRPr="00612EA3">
              <w:rPr>
                <w:rFonts w:ascii="Times New Roman" w:hAnsi="Times New Roman" w:cs="Times New Roman"/>
                <w:b/>
                <w:highlight w:val="yellow"/>
              </w:rPr>
              <w:t>с НДС*</w:t>
            </w:r>
          </w:p>
        </w:tc>
      </w:tr>
      <w:tr w:rsidR="00163031" w:rsidRPr="00AD4AB3" w14:paraId="1E6A5D2F" w14:textId="77777777" w:rsidTr="00A2411B">
        <w:trPr>
          <w:trHeight w:val="30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8D4A8" w14:textId="77777777" w:rsidR="00163031" w:rsidRPr="00163031" w:rsidRDefault="00163031" w:rsidP="008635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303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2DB4A" w14:textId="77777777" w:rsidR="00163031" w:rsidRPr="00163031" w:rsidRDefault="00163031" w:rsidP="008635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303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390CE" w14:textId="77777777" w:rsidR="00163031" w:rsidRPr="00163031" w:rsidRDefault="00163031" w:rsidP="008635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303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671077" w14:textId="77777777" w:rsidR="00163031" w:rsidRPr="00163031" w:rsidRDefault="00163031" w:rsidP="008635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303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EF9911" w14:textId="77777777" w:rsidR="00163031" w:rsidRPr="00163031" w:rsidRDefault="00163031" w:rsidP="008635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303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D01A56" w14:textId="77777777" w:rsidR="00163031" w:rsidRPr="00163031" w:rsidRDefault="00163031" w:rsidP="008635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303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8F2424" w14:textId="77777777" w:rsidR="00163031" w:rsidRPr="00163031" w:rsidRDefault="00163031" w:rsidP="008635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3031"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163031" w14:paraId="41CC6BEE" w14:textId="77777777" w:rsidTr="00A2411B">
        <w:trPr>
          <w:trHeight w:val="412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5A153" w14:textId="77777777" w:rsidR="00163031" w:rsidRPr="00163031" w:rsidRDefault="00163031" w:rsidP="00863558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163031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AD168" w14:textId="77777777" w:rsidR="00163031" w:rsidRPr="00163031" w:rsidRDefault="00163031" w:rsidP="00863558">
            <w:pPr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Сэндвич панели пластиковые ПВХ</w:t>
            </w:r>
          </w:p>
        </w:tc>
        <w:tc>
          <w:tcPr>
            <w:tcW w:w="1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05E1F" w14:textId="77777777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Сэндвич-панели трехслойные на основе утеплителя из пенополистирола плотностью </w:t>
            </w:r>
            <w:r w:rsidRPr="00163031">
              <w:rPr>
                <w:rFonts w:ascii="Times New Roman" w:hAnsi="Times New Roman" w:cs="Times New Roman"/>
              </w:rPr>
              <w:softHyphen/>
            </w:r>
            <w:r w:rsidRPr="00163031">
              <w:rPr>
                <w:rFonts w:ascii="Times New Roman" w:hAnsi="Times New Roman" w:cs="Times New Roman"/>
              </w:rPr>
              <w:softHyphen/>
            </w:r>
            <w:r w:rsidRPr="00163031">
              <w:rPr>
                <w:rFonts w:ascii="Times New Roman" w:hAnsi="Times New Roman" w:cs="Times New Roman"/>
              </w:rPr>
              <w:softHyphen/>
            </w:r>
            <w:r w:rsidRPr="00163031">
              <w:rPr>
                <w:rFonts w:ascii="Times New Roman" w:hAnsi="Times New Roman" w:cs="Times New Roman"/>
              </w:rPr>
              <w:softHyphen/>
              <w:t>____кг/м³,с обкладкой из поливинилхлоридного листа толщиной ____ мм, плотностью _____ кг/м³, толщиной панели – 24 мм, выпускаемые по ТУ 5772-001-90139871-2011 «Сэндвич панели из экструдированного и свободно вспененного пенополистирола с утеплителем и отделкой ПВХ».  Размеры изделия 1500*3000мм.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778ED9" w14:textId="77777777" w:rsidR="00163031" w:rsidRPr="00163031" w:rsidRDefault="00163031" w:rsidP="00863558">
            <w:pPr>
              <w:jc w:val="center"/>
              <w:rPr>
                <w:rFonts w:ascii="Times New Roman" w:hAnsi="Times New Roman" w:cs="Times New Roman"/>
              </w:rPr>
            </w:pPr>
          </w:p>
          <w:p w14:paraId="3CAFEE87" w14:textId="77777777" w:rsidR="00163031" w:rsidRPr="00163031" w:rsidRDefault="00163031" w:rsidP="00863558">
            <w:pPr>
              <w:jc w:val="center"/>
              <w:rPr>
                <w:rFonts w:ascii="Times New Roman" w:hAnsi="Times New Roman" w:cs="Times New Roman"/>
              </w:rPr>
            </w:pPr>
          </w:p>
          <w:p w14:paraId="445E86C3" w14:textId="77777777" w:rsidR="00163031" w:rsidRPr="00163031" w:rsidRDefault="00163031" w:rsidP="00863558">
            <w:pPr>
              <w:jc w:val="center"/>
              <w:rPr>
                <w:rFonts w:ascii="Times New Roman" w:hAnsi="Times New Roman" w:cs="Times New Roman"/>
              </w:rPr>
            </w:pPr>
          </w:p>
          <w:p w14:paraId="7964B8E2" w14:textId="77777777" w:rsidR="00163031" w:rsidRPr="00163031" w:rsidRDefault="00163031" w:rsidP="00863558">
            <w:pPr>
              <w:jc w:val="center"/>
              <w:rPr>
                <w:rFonts w:ascii="Times New Roman" w:hAnsi="Times New Roman" w:cs="Times New Roman"/>
              </w:rPr>
            </w:pPr>
          </w:p>
          <w:p w14:paraId="2815B256" w14:textId="77777777" w:rsidR="00163031" w:rsidRPr="00163031" w:rsidRDefault="00163031" w:rsidP="00863558">
            <w:pPr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674703" w14:textId="77777777" w:rsidR="00163031" w:rsidRPr="00163031" w:rsidRDefault="00163031" w:rsidP="00863558">
            <w:pPr>
              <w:jc w:val="center"/>
              <w:rPr>
                <w:rFonts w:ascii="Times New Roman" w:hAnsi="Times New Roman" w:cs="Times New Roman"/>
              </w:rPr>
            </w:pPr>
          </w:p>
          <w:p w14:paraId="0C1C19A8" w14:textId="77777777" w:rsidR="00163031" w:rsidRPr="00163031" w:rsidRDefault="00163031" w:rsidP="00863558">
            <w:pPr>
              <w:jc w:val="center"/>
              <w:rPr>
                <w:rFonts w:ascii="Times New Roman" w:hAnsi="Times New Roman" w:cs="Times New Roman"/>
              </w:rPr>
            </w:pPr>
          </w:p>
          <w:p w14:paraId="2D10F429" w14:textId="77777777" w:rsidR="00163031" w:rsidRPr="00163031" w:rsidRDefault="00163031" w:rsidP="00863558">
            <w:pPr>
              <w:jc w:val="center"/>
              <w:rPr>
                <w:rFonts w:ascii="Times New Roman" w:hAnsi="Times New Roman" w:cs="Times New Roman"/>
              </w:rPr>
            </w:pPr>
          </w:p>
          <w:p w14:paraId="7E739039" w14:textId="77777777" w:rsidR="00163031" w:rsidRPr="00163031" w:rsidRDefault="00163031" w:rsidP="00863558">
            <w:pPr>
              <w:jc w:val="center"/>
              <w:rPr>
                <w:rFonts w:ascii="Times New Roman" w:hAnsi="Times New Roman" w:cs="Times New Roman"/>
              </w:rPr>
            </w:pPr>
          </w:p>
          <w:p w14:paraId="3270D7EA" w14:textId="5E4029F1" w:rsidR="00163031" w:rsidRPr="00163031" w:rsidRDefault="00163031" w:rsidP="005B2F1E">
            <w:pPr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17F391" w14:textId="77777777" w:rsidR="00163031" w:rsidRPr="00163031" w:rsidRDefault="00163031" w:rsidP="008635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E7C70F" w14:textId="77777777" w:rsidR="00163031" w:rsidRPr="00163031" w:rsidRDefault="00163031" w:rsidP="0086355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031" w14:paraId="6428B4A7" w14:textId="77777777" w:rsidTr="00A2411B">
        <w:trPr>
          <w:trHeight w:val="412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56F5D" w14:textId="77777777" w:rsidR="00163031" w:rsidRPr="00163031" w:rsidRDefault="00163031" w:rsidP="00863558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163031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E1DD3" w14:textId="77777777" w:rsidR="00163031" w:rsidRPr="00163031" w:rsidRDefault="00163031" w:rsidP="00863558">
            <w:pPr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Сэндвич панели пластиковые ПВХ</w:t>
            </w:r>
          </w:p>
        </w:tc>
        <w:tc>
          <w:tcPr>
            <w:tcW w:w="1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AF5BA" w14:textId="77777777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Сэндвич-панели трехслойные на основе утеплителя из пенополистирола плотностью ____ кг/м³, с обкладкой из поливинилхлоридного листа толщиной ______мм, плотностью _____ кг/м³, толщиной панели – 10 мм, выпускаемые по ТУ 5772-001-90139871-2011 «Сэндвич панели из экструдированного и свободно вспененного пенополистирола с утеплителем и отделкой ПВХ».  Размеры изделия 1500*3000мм.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E1C4C0" w14:textId="77777777" w:rsidR="00163031" w:rsidRPr="00163031" w:rsidRDefault="00163031" w:rsidP="00863558">
            <w:pPr>
              <w:jc w:val="center"/>
              <w:rPr>
                <w:rFonts w:ascii="Times New Roman" w:hAnsi="Times New Roman" w:cs="Times New Roman"/>
              </w:rPr>
            </w:pPr>
          </w:p>
          <w:p w14:paraId="2E45CDF9" w14:textId="77777777" w:rsidR="00163031" w:rsidRPr="00163031" w:rsidRDefault="00163031" w:rsidP="00863558">
            <w:pPr>
              <w:jc w:val="center"/>
              <w:rPr>
                <w:rFonts w:ascii="Times New Roman" w:hAnsi="Times New Roman" w:cs="Times New Roman"/>
              </w:rPr>
            </w:pPr>
          </w:p>
          <w:p w14:paraId="46FB833A" w14:textId="77777777" w:rsidR="00163031" w:rsidRPr="00163031" w:rsidRDefault="00163031" w:rsidP="00863558">
            <w:pPr>
              <w:jc w:val="center"/>
              <w:rPr>
                <w:rFonts w:ascii="Times New Roman" w:hAnsi="Times New Roman" w:cs="Times New Roman"/>
              </w:rPr>
            </w:pPr>
          </w:p>
          <w:p w14:paraId="39E623A2" w14:textId="77777777" w:rsidR="00163031" w:rsidRPr="00163031" w:rsidRDefault="00163031" w:rsidP="00863558">
            <w:pPr>
              <w:jc w:val="center"/>
              <w:rPr>
                <w:rFonts w:ascii="Times New Roman" w:hAnsi="Times New Roman" w:cs="Times New Roman"/>
              </w:rPr>
            </w:pPr>
          </w:p>
          <w:p w14:paraId="4CF1D657" w14:textId="77777777" w:rsidR="00163031" w:rsidRPr="00163031" w:rsidRDefault="00163031" w:rsidP="00863558">
            <w:pPr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B8B54C" w14:textId="77777777" w:rsidR="00163031" w:rsidRPr="00163031" w:rsidRDefault="00163031" w:rsidP="00863558">
            <w:pPr>
              <w:jc w:val="center"/>
              <w:rPr>
                <w:rFonts w:ascii="Times New Roman" w:hAnsi="Times New Roman" w:cs="Times New Roman"/>
              </w:rPr>
            </w:pPr>
          </w:p>
          <w:p w14:paraId="6D1021D0" w14:textId="77777777" w:rsidR="00163031" w:rsidRPr="00163031" w:rsidRDefault="00163031" w:rsidP="00863558">
            <w:pPr>
              <w:jc w:val="center"/>
              <w:rPr>
                <w:rFonts w:ascii="Times New Roman" w:hAnsi="Times New Roman" w:cs="Times New Roman"/>
              </w:rPr>
            </w:pPr>
          </w:p>
          <w:p w14:paraId="1EEE167C" w14:textId="77777777" w:rsidR="00163031" w:rsidRPr="00163031" w:rsidRDefault="00163031" w:rsidP="00863558">
            <w:pPr>
              <w:jc w:val="center"/>
              <w:rPr>
                <w:rFonts w:ascii="Times New Roman" w:hAnsi="Times New Roman" w:cs="Times New Roman"/>
              </w:rPr>
            </w:pPr>
          </w:p>
          <w:p w14:paraId="2EE15882" w14:textId="77777777" w:rsidR="00163031" w:rsidRPr="00163031" w:rsidRDefault="00163031" w:rsidP="00863558">
            <w:pPr>
              <w:jc w:val="center"/>
              <w:rPr>
                <w:rFonts w:ascii="Times New Roman" w:hAnsi="Times New Roman" w:cs="Times New Roman"/>
              </w:rPr>
            </w:pPr>
          </w:p>
          <w:p w14:paraId="160D3551" w14:textId="4AB74373" w:rsidR="00163031" w:rsidRPr="00163031" w:rsidRDefault="00163031" w:rsidP="005B2F1E">
            <w:pPr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C31FD9" w14:textId="77777777" w:rsidR="00163031" w:rsidRPr="00163031" w:rsidRDefault="00163031" w:rsidP="008635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A97CE2" w14:textId="77777777" w:rsidR="00163031" w:rsidRPr="00163031" w:rsidRDefault="00163031" w:rsidP="0086355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031" w:rsidRPr="00C565C1" w14:paraId="29DBDD3D" w14:textId="77777777" w:rsidTr="00A2411B">
        <w:trPr>
          <w:trHeight w:val="412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7609C" w14:textId="77777777" w:rsidR="00163031" w:rsidRPr="00163031" w:rsidRDefault="00163031" w:rsidP="00863558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163031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CF11E" w14:textId="77777777" w:rsidR="00163031" w:rsidRDefault="00163031" w:rsidP="00863558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Клей для керамической и керамогранитной плитки ЕК-3000 UNIVERSAL или эквивалент</w:t>
            </w:r>
          </w:p>
          <w:p w14:paraId="582B0090" w14:textId="77777777" w:rsidR="00FB72E3" w:rsidRDefault="00FB72E3" w:rsidP="00FB72E3">
            <w:pPr>
              <w:pBdr>
                <w:bottom w:val="single" w:sz="12" w:space="1" w:color="auto"/>
              </w:pBdr>
              <w:contextualSpacing/>
              <w:rPr>
                <w:rFonts w:ascii="Times New Roman" w:hAnsi="Times New Roman" w:cs="Times New Roman"/>
                <w:color w:val="000000"/>
              </w:rPr>
            </w:pPr>
          </w:p>
          <w:p w14:paraId="0A9D6C00" w14:textId="77777777" w:rsidR="00FB72E3" w:rsidRPr="008F04EF" w:rsidRDefault="00FB72E3" w:rsidP="00FB72E3">
            <w:pPr>
              <w:pBdr>
                <w:bottom w:val="single" w:sz="12" w:space="1" w:color="auto"/>
              </w:pBdr>
              <w:contextualSpacing/>
              <w:rPr>
                <w:rFonts w:ascii="Times New Roman" w:hAnsi="Times New Roman" w:cs="Times New Roman"/>
                <w:color w:val="000000"/>
              </w:rPr>
            </w:pPr>
          </w:p>
          <w:p w14:paraId="1831F067" w14:textId="04C1671D" w:rsidR="00FB72E3" w:rsidRPr="00163031" w:rsidRDefault="00FB72E3" w:rsidP="00FB72E3">
            <w:pPr>
              <w:contextualSpacing/>
              <w:rPr>
                <w:rFonts w:ascii="Times New Roman" w:hAnsi="Times New Roman" w:cs="Times New Roman"/>
              </w:rPr>
            </w:pPr>
            <w:r w:rsidRPr="008F04EF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(указать марку, производителя)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06DF1" w14:textId="77777777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lastRenderedPageBreak/>
              <w:t>Состав: цементное вяжущее, минеральные наполнители, фракционированный песок, модифицирующие добавки. ГОСТ 56387-2018 «Смеси сухие строительные клеевые на цементном связующем. Технические условия».</w:t>
            </w:r>
          </w:p>
          <w:p w14:paraId="12E69E2E" w14:textId="77777777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lastRenderedPageBreak/>
              <w:t>Цвет - серый</w:t>
            </w:r>
          </w:p>
          <w:p w14:paraId="344F0634" w14:textId="77777777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Максимальный размер зерна - 0,63 мм</w:t>
            </w:r>
          </w:p>
          <w:p w14:paraId="56ADDB45" w14:textId="6A7EADAC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Время жизни раствора</w:t>
            </w:r>
            <w:r w:rsidR="00FE510C">
              <w:rPr>
                <w:rFonts w:ascii="Times New Roman" w:hAnsi="Times New Roman" w:cs="Times New Roman"/>
              </w:rPr>
              <w:t xml:space="preserve"> не менее- 4</w:t>
            </w:r>
            <w:r w:rsidRPr="00163031">
              <w:rPr>
                <w:rFonts w:ascii="Times New Roman" w:hAnsi="Times New Roman" w:cs="Times New Roman"/>
              </w:rPr>
              <w:t xml:space="preserve"> ч</w:t>
            </w:r>
          </w:p>
          <w:p w14:paraId="66C1D2DC" w14:textId="5F7A6AC4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Открытое время</w:t>
            </w:r>
            <w:r w:rsidR="00FE510C">
              <w:rPr>
                <w:rFonts w:ascii="Times New Roman" w:hAnsi="Times New Roman" w:cs="Times New Roman"/>
              </w:rPr>
              <w:t xml:space="preserve"> не менее 15</w:t>
            </w:r>
            <w:r w:rsidRPr="00163031">
              <w:rPr>
                <w:rFonts w:ascii="Times New Roman" w:hAnsi="Times New Roman" w:cs="Times New Roman"/>
              </w:rPr>
              <w:t xml:space="preserve"> мин</w:t>
            </w:r>
          </w:p>
          <w:p w14:paraId="34C3383C" w14:textId="77777777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Время корректировки плитки - 15 мин</w:t>
            </w:r>
          </w:p>
          <w:p w14:paraId="4051285E" w14:textId="77777777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Расход смеси при работе шпателем 6*6 - 2,8 кг/м</w:t>
            </w:r>
            <w:r w:rsidRPr="00FE510C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14:paraId="04867E6F" w14:textId="6B1EA923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Толщина слоя - </w:t>
            </w:r>
            <w:r w:rsidR="00481285">
              <w:rPr>
                <w:rFonts w:ascii="Times New Roman" w:hAnsi="Times New Roman" w:cs="Times New Roman"/>
              </w:rPr>
              <w:t>___</w:t>
            </w:r>
            <w:r w:rsidRPr="00163031">
              <w:rPr>
                <w:rFonts w:ascii="Times New Roman" w:hAnsi="Times New Roman" w:cs="Times New Roman"/>
              </w:rPr>
              <w:t xml:space="preserve"> мм</w:t>
            </w:r>
          </w:p>
          <w:p w14:paraId="36AD2B76" w14:textId="77777777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Можно затирать швы через - 24ч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91E1E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lastRenderedPageBreak/>
              <w:t>кг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52CFA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 3000,0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8B68FB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47502E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031" w:rsidRPr="00C565C1" w14:paraId="1C8FC637" w14:textId="77777777" w:rsidTr="00A2411B">
        <w:trPr>
          <w:trHeight w:val="462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2F9E" w14:textId="77777777" w:rsidR="00163031" w:rsidRPr="00163031" w:rsidRDefault="00163031" w:rsidP="00863558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163031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lastRenderedPageBreak/>
              <w:t>4</w:t>
            </w: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6C506" w14:textId="77777777" w:rsidR="00163031" w:rsidRPr="00163031" w:rsidRDefault="00163031" w:rsidP="00863558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Строительная лента серпянка</w:t>
            </w:r>
          </w:p>
        </w:tc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13E23" w14:textId="2DF63DF8" w:rsidR="00163031" w:rsidRPr="00163031" w:rsidRDefault="00163031" w:rsidP="008F4C12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Серпянка представляет собой самоклеящуюся ленту с липким слоем, предназначена для проклейки швов, стыков, трещин, с размером ячеек </w:t>
            </w:r>
            <w:r w:rsidR="00FE510C">
              <w:rPr>
                <w:rFonts w:ascii="Times New Roman" w:hAnsi="Times New Roman" w:cs="Times New Roman"/>
              </w:rPr>
              <w:t>1-4</w:t>
            </w:r>
            <w:r w:rsidRPr="00163031">
              <w:rPr>
                <w:rFonts w:ascii="Times New Roman" w:hAnsi="Times New Roman" w:cs="Times New Roman"/>
              </w:rPr>
              <w:t xml:space="preserve"> мм, шириной 50 мм</w:t>
            </w:r>
            <w:r w:rsidR="00924F1B">
              <w:rPr>
                <w:rFonts w:ascii="Times New Roman" w:hAnsi="Times New Roman" w:cs="Times New Roman"/>
              </w:rPr>
              <w:t>, длин</w:t>
            </w:r>
            <w:r w:rsidR="008F4C12">
              <w:rPr>
                <w:rFonts w:ascii="Times New Roman" w:hAnsi="Times New Roman" w:cs="Times New Roman"/>
              </w:rPr>
              <w:t>а</w:t>
            </w:r>
            <w:bookmarkStart w:id="2" w:name="_GoBack"/>
            <w:bookmarkEnd w:id="2"/>
            <w:r w:rsidR="00924F1B">
              <w:rPr>
                <w:rFonts w:ascii="Times New Roman" w:hAnsi="Times New Roman" w:cs="Times New Roman"/>
              </w:rPr>
              <w:t xml:space="preserve"> 90 м</w:t>
            </w:r>
            <w:r w:rsidRPr="00163031">
              <w:rPr>
                <w:rFonts w:ascii="Times New Roman" w:hAnsi="Times New Roman" w:cs="Times New Roman"/>
              </w:rPr>
              <w:t xml:space="preserve">. Серпянка должна соответствовать требованиям технических условий ТУ 8388-18414328-001-00 и изготавливаться по технологическому регламенту, утвержденному в установленном порядке.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99F15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89E5B" w14:textId="5EF3E9F4" w:rsidR="00163031" w:rsidRPr="00163031" w:rsidRDefault="00163031" w:rsidP="005B2F1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3FC59B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8C75CA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031" w:rsidRPr="00C565C1" w14:paraId="1BABCBEE" w14:textId="77777777" w:rsidTr="00A2411B">
        <w:trPr>
          <w:trHeight w:val="462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DAF6" w14:textId="77777777" w:rsidR="00163031" w:rsidRPr="00163031" w:rsidRDefault="00163031" w:rsidP="00863558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163031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4F2C6" w14:textId="77777777" w:rsidR="00163031" w:rsidRDefault="00163031" w:rsidP="00863558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Краска фасадная "Акромар" или эквивалент</w:t>
            </w:r>
          </w:p>
          <w:p w14:paraId="7422674D" w14:textId="77777777" w:rsidR="00FB72E3" w:rsidRDefault="00FB72E3" w:rsidP="00863558">
            <w:pPr>
              <w:contextualSpacing/>
              <w:rPr>
                <w:rFonts w:ascii="Times New Roman" w:hAnsi="Times New Roman" w:cs="Times New Roman"/>
              </w:rPr>
            </w:pPr>
          </w:p>
          <w:p w14:paraId="66E1D8DA" w14:textId="77777777" w:rsidR="00FB72E3" w:rsidRPr="008F04EF" w:rsidRDefault="00FB72E3" w:rsidP="00FB72E3">
            <w:pPr>
              <w:pBdr>
                <w:bottom w:val="single" w:sz="12" w:space="1" w:color="auto"/>
              </w:pBdr>
              <w:contextualSpacing/>
              <w:rPr>
                <w:rFonts w:ascii="Times New Roman" w:hAnsi="Times New Roman" w:cs="Times New Roman"/>
                <w:color w:val="000000"/>
              </w:rPr>
            </w:pPr>
          </w:p>
          <w:p w14:paraId="58E3E4EF" w14:textId="014901FC" w:rsidR="00FB72E3" w:rsidRPr="00163031" w:rsidRDefault="00FB72E3" w:rsidP="00FB72E3">
            <w:pPr>
              <w:contextualSpacing/>
              <w:rPr>
                <w:rFonts w:ascii="Times New Roman" w:hAnsi="Times New Roman" w:cs="Times New Roman"/>
              </w:rPr>
            </w:pPr>
            <w:r w:rsidRPr="008F04EF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(указать марку, производителя)</w:t>
            </w:r>
          </w:p>
        </w:tc>
        <w:tc>
          <w:tcPr>
            <w:tcW w:w="1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28F4C" w14:textId="77777777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Состав: водная дисперсия стирол-акрилового полимера, пигмент, наполнитель, модифицирующие добавки. ГОСТ 28196-89.</w:t>
            </w:r>
          </w:p>
          <w:p w14:paraId="5DD034B8" w14:textId="77777777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Цвет - белый</w:t>
            </w:r>
          </w:p>
          <w:p w14:paraId="17835615" w14:textId="77777777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Расворитель - вода</w:t>
            </w:r>
          </w:p>
          <w:p w14:paraId="248A11F0" w14:textId="77777777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Рекомендуемые условия нанесения - в 2 слоя при t выше +5С</w:t>
            </w:r>
          </w:p>
          <w:p w14:paraId="5FDEE167" w14:textId="77777777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Расход на однослойное покрытие - 150 г/м2</w:t>
            </w:r>
          </w:p>
          <w:p w14:paraId="047A159F" w14:textId="77777777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Время высыхания при t+18-20С и относительной влажности 80% - 2 часа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C2923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2FC48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280,0 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F52475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846F39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031" w:rsidRPr="00C565C1" w14:paraId="053CC4EC" w14:textId="77777777" w:rsidTr="00A2411B">
        <w:trPr>
          <w:trHeight w:val="462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B245B" w14:textId="77777777" w:rsidR="00163031" w:rsidRPr="00163031" w:rsidRDefault="00163031" w:rsidP="00863558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163031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DCB67" w14:textId="77777777" w:rsidR="00163031" w:rsidRDefault="00163031" w:rsidP="00863558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Краска интерьерная воднодисперсионная "Акромар" или эквивалент</w:t>
            </w:r>
          </w:p>
          <w:p w14:paraId="1FD12ABA" w14:textId="77777777" w:rsidR="00FB72E3" w:rsidRDefault="00FB72E3" w:rsidP="00863558">
            <w:pPr>
              <w:contextualSpacing/>
              <w:rPr>
                <w:rFonts w:ascii="Times New Roman" w:hAnsi="Times New Roman" w:cs="Times New Roman"/>
              </w:rPr>
            </w:pPr>
          </w:p>
          <w:p w14:paraId="3660EDA0" w14:textId="77777777" w:rsidR="00FB72E3" w:rsidRPr="008F04EF" w:rsidRDefault="00FB72E3" w:rsidP="00FB72E3">
            <w:pPr>
              <w:pBdr>
                <w:bottom w:val="single" w:sz="12" w:space="1" w:color="auto"/>
              </w:pBdr>
              <w:contextualSpacing/>
              <w:rPr>
                <w:rFonts w:ascii="Times New Roman" w:hAnsi="Times New Roman" w:cs="Times New Roman"/>
                <w:color w:val="000000"/>
              </w:rPr>
            </w:pPr>
          </w:p>
          <w:p w14:paraId="2E6E880F" w14:textId="3F88D49D" w:rsidR="00FB72E3" w:rsidRPr="00163031" w:rsidRDefault="00FB72E3" w:rsidP="00FB72E3">
            <w:pPr>
              <w:contextualSpacing/>
              <w:rPr>
                <w:rFonts w:ascii="Times New Roman" w:hAnsi="Times New Roman" w:cs="Times New Roman"/>
              </w:rPr>
            </w:pPr>
            <w:r w:rsidRPr="008F04EF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(указать марку, производителя)</w:t>
            </w:r>
          </w:p>
        </w:tc>
        <w:tc>
          <w:tcPr>
            <w:tcW w:w="1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6687C" w14:textId="77777777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Состав: водная дисперсия стирол-акрилового полимера, пигмент, наполнитель, модифицирующие добавки. ГОСТ 28196-89.</w:t>
            </w:r>
          </w:p>
          <w:p w14:paraId="30C3505D" w14:textId="77777777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Цвет - белый</w:t>
            </w:r>
          </w:p>
          <w:p w14:paraId="4FEEC82A" w14:textId="77777777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Расворитель - вода</w:t>
            </w:r>
          </w:p>
          <w:p w14:paraId="1681DEEF" w14:textId="77777777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Рекомендуемые условия нанесения - в 2 слоя при t выше +5С</w:t>
            </w:r>
          </w:p>
          <w:p w14:paraId="0F522AFA" w14:textId="77777777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Расход на однослойное покрытие - 150 г/м</w:t>
            </w:r>
            <w:r w:rsidRPr="00ED0426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14:paraId="5E477C7B" w14:textId="77777777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Время высыхания при t+18-20С и относительной влажности 80% - 2 часа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F5558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A08ED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140,0 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3564F6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6EE465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031" w:rsidRPr="00C565C1" w14:paraId="2E8BF12F" w14:textId="77777777" w:rsidTr="00A2411B">
        <w:trPr>
          <w:trHeight w:val="462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3721" w14:textId="77777777" w:rsidR="00163031" w:rsidRPr="00163031" w:rsidRDefault="00163031" w:rsidP="00863558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163031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E929A" w14:textId="77777777" w:rsidR="00163031" w:rsidRPr="00163031" w:rsidRDefault="00163031" w:rsidP="00863558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Колер PARADE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AFED4" w14:textId="77777777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Колер PARADE № 246 «Зеленое яблоко» применяется для тонирования всех видов красок, шпатлевок, и декоративных штукатурок на водной основе. Состав: водная дисперсия акрилового сополимера, цветные органические и неорганические </w:t>
            </w:r>
            <w:r w:rsidRPr="00163031">
              <w:rPr>
                <w:rFonts w:ascii="Times New Roman" w:hAnsi="Times New Roman" w:cs="Times New Roman"/>
              </w:rPr>
              <w:lastRenderedPageBreak/>
              <w:t>пигменты, производные эфиров целлюлозы, целевые добавки, плотность – 1,52 г/см</w:t>
            </w:r>
            <w:r w:rsidRPr="00ED0426">
              <w:rPr>
                <w:rFonts w:ascii="Times New Roman" w:hAnsi="Times New Roman" w:cs="Times New Roman"/>
                <w:vertAlign w:val="superscript"/>
              </w:rPr>
              <w:t>3</w:t>
            </w:r>
            <w:r w:rsidRPr="00163031">
              <w:rPr>
                <w:rFonts w:ascii="Times New Roman" w:hAnsi="Times New Roman" w:cs="Times New Roman"/>
              </w:rPr>
              <w:t>, основа – водно-дисперсионный. Фасовка – 0,75л.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EDF88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26069" w14:textId="6F712AFB" w:rsidR="00163031" w:rsidRPr="00163031" w:rsidRDefault="00163031" w:rsidP="005B2F1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20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498DA9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CC6D5B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031" w:rsidRPr="00C565C1" w14:paraId="3BC4C123" w14:textId="77777777" w:rsidTr="00A2411B">
        <w:trPr>
          <w:trHeight w:val="462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06999" w14:textId="77777777" w:rsidR="00163031" w:rsidRPr="00163031" w:rsidRDefault="00163031" w:rsidP="00863558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163031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lastRenderedPageBreak/>
              <w:t>8.</w:t>
            </w: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FDE0A" w14:textId="77777777" w:rsidR="00163031" w:rsidRPr="00163031" w:rsidRDefault="00163031" w:rsidP="00863558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Колер PARADE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5D5BD" w14:textId="77777777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Колер PARADE № 237 «Кофе с молоком» применяется для тонирования всех видов красок, шпатлевок, и декоративных штукатурок на водной основе. Состав: водная дисперсия акрилового сополимера, цветные органические и неорганические пигменты, производные эфиров целлюлозы, целевые добавки, плотность – 1,52 г/см</w:t>
            </w:r>
            <w:r w:rsidRPr="00ED0426">
              <w:rPr>
                <w:rFonts w:ascii="Times New Roman" w:hAnsi="Times New Roman" w:cs="Times New Roman"/>
                <w:vertAlign w:val="superscript"/>
              </w:rPr>
              <w:t>3</w:t>
            </w:r>
            <w:r w:rsidRPr="00163031">
              <w:rPr>
                <w:rFonts w:ascii="Times New Roman" w:hAnsi="Times New Roman" w:cs="Times New Roman"/>
              </w:rPr>
              <w:t>, основа – водно-дисперсионный.  Фасовка – 0,25л.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7EAB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912C8" w14:textId="7B051494" w:rsidR="00163031" w:rsidRPr="00163031" w:rsidRDefault="00163031" w:rsidP="005B2F1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124006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2EF6F5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031" w:rsidRPr="00C565C1" w14:paraId="6C0FD8C0" w14:textId="77777777" w:rsidTr="00A2411B">
        <w:trPr>
          <w:trHeight w:val="900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3509" w14:textId="77777777" w:rsidR="00163031" w:rsidRPr="00163031" w:rsidRDefault="00163031" w:rsidP="00863558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163031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9522A" w14:textId="77777777" w:rsidR="00163031" w:rsidRPr="00163031" w:rsidRDefault="00163031" w:rsidP="00863558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Эмаль </w:t>
            </w:r>
          </w:p>
        </w:tc>
        <w:tc>
          <w:tcPr>
            <w:tcW w:w="1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2026D" w14:textId="77777777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Эмаль для наружных и внутренних работ ПФ-115, ГОСТ 51691-2008, глянцевая, серая (светло-серая)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40264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C744B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C64366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149E76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031" w:rsidRPr="00C565C1" w14:paraId="74F5090F" w14:textId="77777777" w:rsidTr="00A2411B">
        <w:trPr>
          <w:trHeight w:val="900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2D52" w14:textId="77777777" w:rsidR="00163031" w:rsidRPr="00163031" w:rsidRDefault="00163031" w:rsidP="00863558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163031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67F06" w14:textId="77777777" w:rsidR="00163031" w:rsidRPr="00163031" w:rsidRDefault="00163031" w:rsidP="00863558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Эмаль 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3FA05" w14:textId="77777777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Эмаль для наружных и внутренних работ ПФ-115, ГОСТ 51691-2008, глянцевая белая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B80CA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8793B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7FC0F2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19EF0F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031" w:rsidRPr="00C565C1" w14:paraId="0914448D" w14:textId="77777777" w:rsidTr="00A2411B">
        <w:trPr>
          <w:trHeight w:val="900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972E4" w14:textId="77777777" w:rsidR="00163031" w:rsidRPr="00163031" w:rsidRDefault="00163031" w:rsidP="00863558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163031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98B24" w14:textId="77777777" w:rsidR="00163031" w:rsidRPr="00163031" w:rsidRDefault="00163031" w:rsidP="00863558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Растворитель Р-4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BB6BA" w14:textId="77777777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ГОСТ 18188-72 Растворители для лакокрасочных материалов. Фасовка 0,5 л.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DBE76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073E1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DA75BB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E32521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031" w:rsidRPr="00C565C1" w14:paraId="06E0E27F" w14:textId="77777777" w:rsidTr="00A2411B">
        <w:trPr>
          <w:trHeight w:val="421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68C5E" w14:textId="77777777" w:rsidR="00163031" w:rsidRPr="00163031" w:rsidRDefault="00163031" w:rsidP="00863558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163031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12.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15B6E" w14:textId="77777777" w:rsidR="00163031" w:rsidRDefault="00163031" w:rsidP="00863558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Грунт глубокого проникновения»VERNOV» ВД-АК-0110 или эквивалент</w:t>
            </w:r>
          </w:p>
          <w:p w14:paraId="6F2D8757" w14:textId="77777777" w:rsidR="00FB72E3" w:rsidRDefault="00FB72E3" w:rsidP="00863558">
            <w:pPr>
              <w:contextualSpacing/>
              <w:rPr>
                <w:rFonts w:ascii="Times New Roman" w:hAnsi="Times New Roman" w:cs="Times New Roman"/>
              </w:rPr>
            </w:pPr>
          </w:p>
          <w:p w14:paraId="40AE0287" w14:textId="77777777" w:rsidR="00FB72E3" w:rsidRPr="008F04EF" w:rsidRDefault="00FB72E3" w:rsidP="00FB72E3">
            <w:pPr>
              <w:pBdr>
                <w:bottom w:val="single" w:sz="12" w:space="1" w:color="auto"/>
              </w:pBdr>
              <w:contextualSpacing/>
              <w:rPr>
                <w:rFonts w:ascii="Times New Roman" w:hAnsi="Times New Roman" w:cs="Times New Roman"/>
                <w:color w:val="000000"/>
              </w:rPr>
            </w:pPr>
          </w:p>
          <w:p w14:paraId="4F93E65D" w14:textId="6EA3BA80" w:rsidR="00FB72E3" w:rsidRPr="00163031" w:rsidRDefault="00FB72E3" w:rsidP="00FB72E3">
            <w:pPr>
              <w:contextualSpacing/>
              <w:rPr>
                <w:rFonts w:ascii="Times New Roman" w:hAnsi="Times New Roman" w:cs="Times New Roman"/>
              </w:rPr>
            </w:pPr>
            <w:r w:rsidRPr="008F04EF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(указать марку, производителя)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94D0E" w14:textId="77777777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Состав: акриловые сополимеры (латексы), антисептик, поверхностно-активные вещества. ГОСТ 52020-2003.</w:t>
            </w:r>
          </w:p>
          <w:p w14:paraId="320E1908" w14:textId="77777777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Растворитель – вода</w:t>
            </w:r>
          </w:p>
          <w:p w14:paraId="61E326FD" w14:textId="427C3BCC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Расход </w:t>
            </w:r>
            <w:r w:rsidR="00ED0426">
              <w:rPr>
                <w:rFonts w:ascii="Times New Roman" w:hAnsi="Times New Roman" w:cs="Times New Roman"/>
              </w:rPr>
              <w:t xml:space="preserve">не более 120 </w:t>
            </w:r>
            <w:r w:rsidRPr="00163031">
              <w:rPr>
                <w:rFonts w:ascii="Times New Roman" w:hAnsi="Times New Roman" w:cs="Times New Roman"/>
              </w:rPr>
              <w:t>г/м</w:t>
            </w:r>
            <w:r w:rsidRPr="00ED0426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14:paraId="625BA501" w14:textId="1D8EB9DA" w:rsidR="007D2B21" w:rsidRPr="00163031" w:rsidRDefault="00163031" w:rsidP="007D2B21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Время высыхания – </w:t>
            </w:r>
            <w:r w:rsidR="00ED0426">
              <w:rPr>
                <w:rFonts w:ascii="Times New Roman" w:hAnsi="Times New Roman" w:cs="Times New Roman"/>
              </w:rPr>
              <w:t>от 20 до 60</w:t>
            </w:r>
            <w:r w:rsidRPr="00163031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6032F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50A86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B1989D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388206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031" w:rsidRPr="00C565C1" w14:paraId="0846405E" w14:textId="77777777" w:rsidTr="00A2411B">
        <w:trPr>
          <w:trHeight w:val="51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DCC18" w14:textId="77777777" w:rsidR="00163031" w:rsidRPr="00163031" w:rsidRDefault="00163031" w:rsidP="00863558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163031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13.</w:t>
            </w: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BAA22" w14:textId="77777777" w:rsidR="00163031" w:rsidRPr="00163031" w:rsidRDefault="00163031" w:rsidP="00863558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Стеклотканевые обои</w:t>
            </w:r>
          </w:p>
        </w:tc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AA61A" w14:textId="77777777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Размеры: 1,0х25,0 м, рисунок «рогожка». ГОСТ 52805-2007.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325C9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рул.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D710D" w14:textId="51A637BF" w:rsidR="00163031" w:rsidRPr="00163031" w:rsidRDefault="00163031" w:rsidP="005B2F1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10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66E22F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FFCC1C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031" w:rsidRPr="00C565C1" w14:paraId="045C8C11" w14:textId="77777777" w:rsidTr="00A2411B">
        <w:trPr>
          <w:trHeight w:val="606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02BC" w14:textId="77777777" w:rsidR="00163031" w:rsidRPr="00163031" w:rsidRDefault="00163031" w:rsidP="00863558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163031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14.</w:t>
            </w: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6A8F4" w14:textId="77777777" w:rsidR="00163031" w:rsidRDefault="00163031" w:rsidP="00863558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Клей обойный </w:t>
            </w:r>
            <w:r w:rsidRPr="00612EA3">
              <w:rPr>
                <w:rFonts w:ascii="Times New Roman" w:hAnsi="Times New Roman" w:cs="Times New Roman"/>
                <w:b/>
              </w:rPr>
              <w:t>KLEO EXTRA</w:t>
            </w:r>
            <w:r w:rsidR="00612EA3">
              <w:rPr>
                <w:rFonts w:ascii="Times New Roman" w:hAnsi="Times New Roman" w:cs="Times New Roman"/>
              </w:rPr>
              <w:t xml:space="preserve"> или эквивалент</w:t>
            </w:r>
          </w:p>
          <w:p w14:paraId="3DFC5436" w14:textId="77777777" w:rsidR="00FB72E3" w:rsidRDefault="00FB72E3" w:rsidP="00863558">
            <w:pPr>
              <w:contextualSpacing/>
              <w:rPr>
                <w:rFonts w:ascii="Times New Roman" w:hAnsi="Times New Roman" w:cs="Times New Roman"/>
              </w:rPr>
            </w:pPr>
          </w:p>
          <w:p w14:paraId="14375E9B" w14:textId="77777777" w:rsidR="00FB72E3" w:rsidRPr="008F04EF" w:rsidRDefault="00FB72E3" w:rsidP="00FB72E3">
            <w:pPr>
              <w:pBdr>
                <w:bottom w:val="single" w:sz="12" w:space="1" w:color="auto"/>
              </w:pBdr>
              <w:contextualSpacing/>
              <w:rPr>
                <w:rFonts w:ascii="Times New Roman" w:hAnsi="Times New Roman" w:cs="Times New Roman"/>
                <w:color w:val="000000"/>
              </w:rPr>
            </w:pPr>
          </w:p>
          <w:p w14:paraId="09159CB3" w14:textId="2B35229F" w:rsidR="00FB72E3" w:rsidRPr="00163031" w:rsidRDefault="00FB72E3" w:rsidP="00FB72E3">
            <w:pPr>
              <w:contextualSpacing/>
              <w:rPr>
                <w:rFonts w:ascii="Times New Roman" w:hAnsi="Times New Roman" w:cs="Times New Roman"/>
              </w:rPr>
            </w:pPr>
            <w:r w:rsidRPr="008F04EF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(указать марку, производителя)</w:t>
            </w:r>
          </w:p>
        </w:tc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92D8F" w14:textId="77777777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Клей для флизелиновых обоев, расход 250 г/35 кв.м, бесцветный. </w:t>
            </w:r>
          </w:p>
          <w:p w14:paraId="4FC59912" w14:textId="77777777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ГОСТ 30535-97.</w:t>
            </w:r>
          </w:p>
          <w:p w14:paraId="6A8E245F" w14:textId="77777777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Плотность раствора 0,9100 г/см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652BC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0EAA8" w14:textId="15EFDD93" w:rsidR="00163031" w:rsidRPr="00163031" w:rsidRDefault="00163031" w:rsidP="005B2F1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50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E7329C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8D3CA6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031" w:rsidRPr="004D1D89" w14:paraId="2A643783" w14:textId="77777777" w:rsidTr="00A2411B">
        <w:trPr>
          <w:trHeight w:val="513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620E5" w14:textId="77777777" w:rsidR="00163031" w:rsidRPr="00163031" w:rsidRDefault="00163031" w:rsidP="00863558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163031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15.</w:t>
            </w: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8DE49" w14:textId="77777777" w:rsidR="00163031" w:rsidRPr="00163031" w:rsidRDefault="00163031" w:rsidP="00863558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Подвесы прямые</w:t>
            </w:r>
          </w:p>
        </w:tc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48258" w14:textId="77777777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Размеры 294 мм: </w:t>
            </w:r>
          </w:p>
          <w:p w14:paraId="44992C0E" w14:textId="77777777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Тип изделия-аксессуар</w:t>
            </w:r>
          </w:p>
          <w:p w14:paraId="433BF6DE" w14:textId="77777777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Тип аксессуара-подвес прямой</w:t>
            </w:r>
          </w:p>
          <w:p w14:paraId="6E7A7E0F" w14:textId="77777777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Назначение-для потолков</w:t>
            </w:r>
          </w:p>
          <w:p w14:paraId="6C42F65D" w14:textId="77777777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Типоразмер профиля-ПП 60/27</w:t>
            </w:r>
          </w:p>
          <w:p w14:paraId="5FF243CC" w14:textId="77777777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Длина профиля - 3.0 м</w:t>
            </w:r>
          </w:p>
          <w:p w14:paraId="1A053043" w14:textId="0D0DC85F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ГОСТ 24045-2016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93801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66B02" w14:textId="31B5E8AB" w:rsidR="00163031" w:rsidRPr="00163031" w:rsidRDefault="00163031" w:rsidP="005B2F1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1500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C4141A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440441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031" w:rsidRPr="00C565C1" w14:paraId="510A8617" w14:textId="77777777" w:rsidTr="00A2411B">
        <w:trPr>
          <w:trHeight w:val="84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266D8" w14:textId="77777777" w:rsidR="00163031" w:rsidRPr="00163031" w:rsidRDefault="00163031" w:rsidP="00863558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163031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16.</w:t>
            </w: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04689" w14:textId="77777777" w:rsidR="00163031" w:rsidRPr="00163031" w:rsidRDefault="00163031" w:rsidP="00863558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Линолеум полукоммерческий </w:t>
            </w:r>
          </w:p>
        </w:tc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EB5FC" w14:textId="77777777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Размеры: ширина - 3,0 м, рисунок - паркет. ГОСТ 7251-2016. </w:t>
            </w:r>
          </w:p>
          <w:p w14:paraId="41D85193" w14:textId="72A28522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Толщина покрытия: </w:t>
            </w:r>
            <w:r w:rsidR="00481285">
              <w:rPr>
                <w:rFonts w:ascii="Times New Roman" w:hAnsi="Times New Roman" w:cs="Times New Roman"/>
              </w:rPr>
              <w:t>___</w:t>
            </w:r>
            <w:r w:rsidRPr="00163031">
              <w:rPr>
                <w:rFonts w:ascii="Times New Roman" w:hAnsi="Times New Roman" w:cs="Times New Roman"/>
              </w:rPr>
              <w:t xml:space="preserve"> мм.</w:t>
            </w:r>
          </w:p>
          <w:p w14:paraId="22BE43C1" w14:textId="3D978142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Вес линолеума: </w:t>
            </w:r>
            <w:r w:rsidR="00481285">
              <w:rPr>
                <w:rFonts w:ascii="Times New Roman" w:hAnsi="Times New Roman" w:cs="Times New Roman"/>
              </w:rPr>
              <w:t>____</w:t>
            </w:r>
            <w:r w:rsidRPr="00163031">
              <w:rPr>
                <w:rFonts w:ascii="Times New Roman" w:hAnsi="Times New Roman" w:cs="Times New Roman"/>
              </w:rPr>
              <w:t xml:space="preserve"> кг/м2.</w:t>
            </w:r>
          </w:p>
          <w:p w14:paraId="783A044C" w14:textId="77777777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Горючесть: Степени Г3 — Г4.</w:t>
            </w:r>
          </w:p>
          <w:p w14:paraId="64C3D8DC" w14:textId="77777777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lastRenderedPageBreak/>
              <w:t>Воспламеняемость: Группы В2 — В3</w:t>
            </w:r>
          </w:p>
          <w:p w14:paraId="48635680" w14:textId="77777777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Способность к дымообразованию: Д3</w:t>
            </w:r>
          </w:p>
          <w:p w14:paraId="25FA3987" w14:textId="77777777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Способность распространять пламя: РП1 — РП2</w:t>
            </w:r>
          </w:p>
          <w:p w14:paraId="0B7DBF65" w14:textId="77777777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Остаточная деформация: ≤ 0,17 — ≤ 1,33 мм.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446E0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lastRenderedPageBreak/>
              <w:t>м2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000A0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200,0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E4E0B5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8D267E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031" w:rsidRPr="00C565C1" w14:paraId="3577DF55" w14:textId="77777777" w:rsidTr="00A2411B">
        <w:trPr>
          <w:trHeight w:val="2197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703CA" w14:textId="77777777" w:rsidR="00163031" w:rsidRPr="00163031" w:rsidRDefault="00163031" w:rsidP="00863558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163031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lastRenderedPageBreak/>
              <w:t>17.</w:t>
            </w: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91148" w14:textId="77777777" w:rsidR="00163031" w:rsidRPr="00163031" w:rsidRDefault="00163031" w:rsidP="00863558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Линолеум полукоммерческий </w:t>
            </w:r>
          </w:p>
        </w:tc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8DA23" w14:textId="77777777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Размеры: ширина - 4,0 м, рисунок - паркет. ГОСТ 7251-2016.</w:t>
            </w:r>
          </w:p>
          <w:p w14:paraId="09E54889" w14:textId="3FA5F6C7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Толщина покрытия: </w:t>
            </w:r>
            <w:r w:rsidR="00481285">
              <w:rPr>
                <w:rFonts w:ascii="Times New Roman" w:hAnsi="Times New Roman" w:cs="Times New Roman"/>
              </w:rPr>
              <w:t>____</w:t>
            </w:r>
            <w:r w:rsidRPr="00163031">
              <w:rPr>
                <w:rFonts w:ascii="Times New Roman" w:hAnsi="Times New Roman" w:cs="Times New Roman"/>
              </w:rPr>
              <w:t xml:space="preserve"> мм.</w:t>
            </w:r>
          </w:p>
          <w:p w14:paraId="3C1C5EC0" w14:textId="41D8966C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Вес линолеума: </w:t>
            </w:r>
            <w:r w:rsidR="00481285">
              <w:rPr>
                <w:rFonts w:ascii="Times New Roman" w:hAnsi="Times New Roman" w:cs="Times New Roman"/>
              </w:rPr>
              <w:t>____</w:t>
            </w:r>
            <w:r w:rsidRPr="00163031">
              <w:rPr>
                <w:rFonts w:ascii="Times New Roman" w:hAnsi="Times New Roman" w:cs="Times New Roman"/>
              </w:rPr>
              <w:t xml:space="preserve"> кг/м2.</w:t>
            </w:r>
          </w:p>
          <w:p w14:paraId="276BC152" w14:textId="77777777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Горючесть: Степени Г3 — Г4.</w:t>
            </w:r>
          </w:p>
          <w:p w14:paraId="6BE42AE6" w14:textId="77777777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Воспламеняемость: Группы В2 — В3</w:t>
            </w:r>
          </w:p>
          <w:p w14:paraId="2B4E97AB" w14:textId="77777777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Способность к дымообразованию: Д3</w:t>
            </w:r>
          </w:p>
          <w:p w14:paraId="011D33FF" w14:textId="77777777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Способность распространять пламя: РП1 — РП2</w:t>
            </w:r>
          </w:p>
          <w:p w14:paraId="58606BF1" w14:textId="77777777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Остаточная деформация: ≤ 0,17 — ≤ 1,33 мм.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9E023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846A7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200,0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7B4764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6E8F30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031" w:rsidRPr="00C565C1" w14:paraId="6D244676" w14:textId="77777777" w:rsidTr="00A2411B">
        <w:trPr>
          <w:trHeight w:val="574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F90E0" w14:textId="77777777" w:rsidR="00163031" w:rsidRPr="00163031" w:rsidRDefault="00163031" w:rsidP="00863558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163031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18.</w:t>
            </w: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5C8C7" w14:textId="77777777" w:rsidR="00163031" w:rsidRPr="00163031" w:rsidRDefault="00163031" w:rsidP="00863558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Плинтус напольный  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4473F" w14:textId="5EB33C62" w:rsidR="00163031" w:rsidRPr="00163031" w:rsidRDefault="00163031" w:rsidP="00481285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Плинтус напольный пластиковый с кабелем-каналом. Размеры: </w:t>
            </w:r>
            <w:r w:rsidR="00481285">
              <w:rPr>
                <w:rFonts w:ascii="Times New Roman" w:hAnsi="Times New Roman" w:cs="Times New Roman"/>
              </w:rPr>
              <w:t>___</w:t>
            </w:r>
            <w:r w:rsidRPr="00163031">
              <w:rPr>
                <w:rFonts w:ascii="Times New Roman" w:hAnsi="Times New Roman" w:cs="Times New Roman"/>
              </w:rPr>
              <w:t>х</w:t>
            </w:r>
            <w:r w:rsidR="00481285">
              <w:rPr>
                <w:rFonts w:ascii="Times New Roman" w:hAnsi="Times New Roman" w:cs="Times New Roman"/>
              </w:rPr>
              <w:t>____</w:t>
            </w:r>
            <w:r w:rsidRPr="00163031">
              <w:rPr>
                <w:rFonts w:ascii="Times New Roman" w:hAnsi="Times New Roman" w:cs="Times New Roman"/>
              </w:rPr>
              <w:t xml:space="preserve"> мм, длиной  2,5 м, сечение планки каб</w:t>
            </w:r>
            <w:r w:rsidR="00612EA3">
              <w:rPr>
                <w:rFonts w:ascii="Times New Roman" w:hAnsi="Times New Roman" w:cs="Times New Roman"/>
              </w:rPr>
              <w:t>ель-канала 20мм ГОСТ 19111-2001</w:t>
            </w:r>
            <w:r w:rsidRPr="00612EA3">
              <w:rPr>
                <w:rFonts w:ascii="Times New Roman" w:hAnsi="Times New Roman" w:cs="Times New Roman"/>
                <w:b/>
              </w:rPr>
              <w:t xml:space="preserve"> (под дерево)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E0444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69061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300,0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8D8D78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78D8DC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031" w:rsidRPr="00C565C1" w14:paraId="4160A09A" w14:textId="77777777" w:rsidTr="00A2411B">
        <w:trPr>
          <w:trHeight w:val="574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020B5" w14:textId="77777777" w:rsidR="00163031" w:rsidRPr="00163031" w:rsidRDefault="00163031" w:rsidP="00863558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163031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376FA" w14:textId="77777777" w:rsidR="00163031" w:rsidRPr="00163031" w:rsidRDefault="00163031" w:rsidP="00863558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Плинтус напольный  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829A3" w14:textId="6D27DAE9" w:rsidR="00163031" w:rsidRPr="00163031" w:rsidRDefault="00163031" w:rsidP="00481285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Плинтус напольный пластиковый с кабелем-каналом, цвет – </w:t>
            </w:r>
            <w:r w:rsidRPr="00612EA3">
              <w:rPr>
                <w:rFonts w:ascii="Times New Roman" w:hAnsi="Times New Roman" w:cs="Times New Roman"/>
                <w:b/>
              </w:rPr>
              <w:t>серо-голубой</w:t>
            </w:r>
            <w:r w:rsidRPr="00163031">
              <w:rPr>
                <w:rFonts w:ascii="Times New Roman" w:hAnsi="Times New Roman" w:cs="Times New Roman"/>
              </w:rPr>
              <w:t xml:space="preserve">. Изделия предназначаются для внутренней отделки (установки) в помещениях всех типов зданий, для отделки мебели и других бытовых целей. Размеры: </w:t>
            </w:r>
            <w:r w:rsidR="00481285">
              <w:rPr>
                <w:rFonts w:ascii="Times New Roman" w:hAnsi="Times New Roman" w:cs="Times New Roman"/>
              </w:rPr>
              <w:t>___</w:t>
            </w:r>
            <w:r w:rsidRPr="00163031">
              <w:rPr>
                <w:rFonts w:ascii="Times New Roman" w:hAnsi="Times New Roman" w:cs="Times New Roman"/>
              </w:rPr>
              <w:t xml:space="preserve"> х </w:t>
            </w:r>
            <w:r w:rsidR="00481285">
              <w:rPr>
                <w:rFonts w:ascii="Times New Roman" w:hAnsi="Times New Roman" w:cs="Times New Roman"/>
              </w:rPr>
              <w:t>__</w:t>
            </w:r>
            <w:r w:rsidRPr="00163031">
              <w:rPr>
                <w:rFonts w:ascii="Times New Roman" w:hAnsi="Times New Roman" w:cs="Times New Roman"/>
              </w:rPr>
              <w:t xml:space="preserve"> мм, длиной 2,5 м, сечение планки кабель-канала 20</w:t>
            </w:r>
            <w:r w:rsidR="00606FBC">
              <w:rPr>
                <w:rFonts w:ascii="Times New Roman" w:hAnsi="Times New Roman" w:cs="Times New Roman"/>
              </w:rPr>
              <w:t xml:space="preserve"> </w:t>
            </w:r>
            <w:r w:rsidRPr="00163031">
              <w:rPr>
                <w:rFonts w:ascii="Times New Roman" w:hAnsi="Times New Roman" w:cs="Times New Roman"/>
              </w:rPr>
              <w:t>мм ГОСТ 19111-2001 «Изделия погонажные профильные поливинилхлоридные для внутренней отделки. Технические условия».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243BC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D3DE3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50,0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AC2F51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A00806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031" w:rsidRPr="00C565C1" w14:paraId="3268C996" w14:textId="77777777" w:rsidTr="00A2411B">
        <w:trPr>
          <w:trHeight w:val="574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E064B" w14:textId="77777777" w:rsidR="00163031" w:rsidRPr="00163031" w:rsidRDefault="00163031" w:rsidP="00863558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163031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4369F" w14:textId="77777777" w:rsidR="00163031" w:rsidRPr="00163031" w:rsidRDefault="00163031" w:rsidP="00863558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Уголок наружный (к плинтусу)</w:t>
            </w:r>
          </w:p>
        </w:tc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F067A1" w14:textId="3CF63FE5" w:rsidR="00163031" w:rsidRPr="00163031" w:rsidRDefault="00163031" w:rsidP="00481285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Размеры: </w:t>
            </w:r>
            <w:r w:rsidR="00481285">
              <w:rPr>
                <w:rFonts w:ascii="Times New Roman" w:hAnsi="Times New Roman" w:cs="Times New Roman"/>
              </w:rPr>
              <w:t>___</w:t>
            </w:r>
            <w:r w:rsidRPr="00163031">
              <w:rPr>
                <w:rFonts w:ascii="Times New Roman" w:hAnsi="Times New Roman" w:cs="Times New Roman"/>
              </w:rPr>
              <w:t>х 30 мм ГОСТ 19111-2011 «Изделия погонажные профильные поливинилхлоридные для внутренне</w:t>
            </w:r>
            <w:r w:rsidR="00612EA3">
              <w:rPr>
                <w:rFonts w:ascii="Times New Roman" w:hAnsi="Times New Roman" w:cs="Times New Roman"/>
              </w:rPr>
              <w:t>й отделки. Технические условия»</w:t>
            </w:r>
            <w:r w:rsidRPr="00163031">
              <w:rPr>
                <w:rFonts w:ascii="Times New Roman" w:hAnsi="Times New Roman" w:cs="Times New Roman"/>
              </w:rPr>
              <w:t xml:space="preserve"> </w:t>
            </w:r>
            <w:r w:rsidRPr="00612EA3">
              <w:rPr>
                <w:rFonts w:ascii="Times New Roman" w:hAnsi="Times New Roman" w:cs="Times New Roman"/>
                <w:b/>
              </w:rPr>
              <w:t>(серо-голубой)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43440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54DE5" w14:textId="151789A6" w:rsidR="00163031" w:rsidRPr="00163031" w:rsidRDefault="00163031" w:rsidP="005B2F1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10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5A3171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27A16E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031" w:rsidRPr="00C565C1" w14:paraId="12E1CC2E" w14:textId="77777777" w:rsidTr="00A2411B">
        <w:trPr>
          <w:trHeight w:val="574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A440C" w14:textId="77777777" w:rsidR="00163031" w:rsidRPr="00163031" w:rsidRDefault="00163031" w:rsidP="00863558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163031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18848" w14:textId="77777777" w:rsidR="00163031" w:rsidRPr="00163031" w:rsidRDefault="00163031" w:rsidP="00863558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Уголок внутренний (к плинтусу)</w:t>
            </w:r>
          </w:p>
        </w:tc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5F8CF" w14:textId="773F922C" w:rsidR="00163031" w:rsidRPr="00163031" w:rsidRDefault="00163031" w:rsidP="00481285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Размеры: </w:t>
            </w:r>
            <w:r w:rsidR="00481285">
              <w:rPr>
                <w:rFonts w:ascii="Times New Roman" w:hAnsi="Times New Roman" w:cs="Times New Roman"/>
              </w:rPr>
              <w:t>___</w:t>
            </w:r>
            <w:r w:rsidRPr="00163031">
              <w:rPr>
                <w:rFonts w:ascii="Times New Roman" w:hAnsi="Times New Roman" w:cs="Times New Roman"/>
              </w:rPr>
              <w:t xml:space="preserve"> х 30 мм ГОСТ 19111-2011 «Изделия погонажные профильные поливинилхлоридные для внутренней отделки. Технические условия» </w:t>
            </w:r>
            <w:r w:rsidRPr="00612EA3">
              <w:rPr>
                <w:rFonts w:ascii="Times New Roman" w:hAnsi="Times New Roman" w:cs="Times New Roman"/>
                <w:b/>
              </w:rPr>
              <w:t>(серо-голубой)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7286B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6573A" w14:textId="0FE9A813" w:rsidR="00163031" w:rsidRPr="00163031" w:rsidRDefault="00163031" w:rsidP="005B2F1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10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7D3B6B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5D2859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031" w:rsidRPr="00C565C1" w14:paraId="074F1034" w14:textId="77777777" w:rsidTr="00A2411B">
        <w:trPr>
          <w:trHeight w:val="574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2BF1F" w14:textId="77777777" w:rsidR="00163031" w:rsidRPr="00163031" w:rsidRDefault="00163031" w:rsidP="00863558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163031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B143B" w14:textId="77777777" w:rsidR="00163031" w:rsidRPr="00163031" w:rsidRDefault="00163031" w:rsidP="00863558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Соединитель (к плинтусу)</w:t>
            </w:r>
          </w:p>
        </w:tc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53DA99" w14:textId="3EBBB324" w:rsidR="00163031" w:rsidRPr="00163031" w:rsidRDefault="00163031" w:rsidP="00481285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Размеры: </w:t>
            </w:r>
            <w:r w:rsidR="00481285">
              <w:rPr>
                <w:rFonts w:ascii="Times New Roman" w:hAnsi="Times New Roman" w:cs="Times New Roman"/>
              </w:rPr>
              <w:t>____</w:t>
            </w:r>
            <w:r w:rsidRPr="00163031">
              <w:rPr>
                <w:rFonts w:ascii="Times New Roman" w:hAnsi="Times New Roman" w:cs="Times New Roman"/>
              </w:rPr>
              <w:t xml:space="preserve"> х 19,4 мм ГОСТ 19111-2011 «Изделия погонажные профильные поливинилхлоридные для внутренне</w:t>
            </w:r>
            <w:r w:rsidR="00612EA3">
              <w:rPr>
                <w:rFonts w:ascii="Times New Roman" w:hAnsi="Times New Roman" w:cs="Times New Roman"/>
              </w:rPr>
              <w:t xml:space="preserve">й отделки. Технические условия» </w:t>
            </w:r>
            <w:r w:rsidRPr="00612EA3">
              <w:rPr>
                <w:rFonts w:ascii="Times New Roman" w:hAnsi="Times New Roman" w:cs="Times New Roman"/>
                <w:b/>
              </w:rPr>
              <w:t>(серо-голубой)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5FE25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38DC1" w14:textId="661FBBE2" w:rsidR="00163031" w:rsidRPr="00163031" w:rsidRDefault="00163031" w:rsidP="005B2F1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022DCA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A34305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031" w:rsidRPr="00C565C1" w14:paraId="45B84CC7" w14:textId="77777777" w:rsidTr="00A2411B">
        <w:trPr>
          <w:trHeight w:val="574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D5841" w14:textId="77777777" w:rsidR="00163031" w:rsidRPr="00163031" w:rsidRDefault="00163031" w:rsidP="00863558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163031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lastRenderedPageBreak/>
              <w:t>23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FACC1" w14:textId="77777777" w:rsidR="00163031" w:rsidRPr="00163031" w:rsidRDefault="00163031" w:rsidP="00863558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Заглушка торцовая (к плинтусу)</w:t>
            </w:r>
          </w:p>
        </w:tc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31465" w14:textId="0A0E6637" w:rsidR="00163031" w:rsidRPr="00163031" w:rsidRDefault="00163031" w:rsidP="00481285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Заглушка торцовая левая, правая. Размеры: </w:t>
            </w:r>
            <w:r w:rsidR="00481285">
              <w:rPr>
                <w:rFonts w:ascii="Times New Roman" w:hAnsi="Times New Roman" w:cs="Times New Roman"/>
              </w:rPr>
              <w:t>____</w:t>
            </w:r>
            <w:r w:rsidRPr="00163031">
              <w:rPr>
                <w:rFonts w:ascii="Times New Roman" w:hAnsi="Times New Roman" w:cs="Times New Roman"/>
              </w:rPr>
              <w:t xml:space="preserve"> х 19,4 мм ГОСТ 19111-2011 «Изделия погонажные профильные поливинилхлоридные для внутренней отделки. Технические условия» </w:t>
            </w:r>
            <w:r w:rsidRPr="00612EA3">
              <w:rPr>
                <w:rFonts w:ascii="Times New Roman" w:hAnsi="Times New Roman" w:cs="Times New Roman"/>
                <w:b/>
              </w:rPr>
              <w:t>(серо-голубой)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24DF1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компл.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4FBEE" w14:textId="432DD35C" w:rsidR="00163031" w:rsidRPr="00163031" w:rsidRDefault="00163031" w:rsidP="005B2F1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10 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11AA15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B6D28E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031" w:rsidRPr="00C565C1" w14:paraId="012428AB" w14:textId="77777777" w:rsidTr="00A2411B">
        <w:trPr>
          <w:trHeight w:val="554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65B2A" w14:textId="77777777" w:rsidR="00163031" w:rsidRPr="00163031" w:rsidRDefault="00163031" w:rsidP="00863558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163031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4312C" w14:textId="77777777" w:rsidR="00163031" w:rsidRPr="00163031" w:rsidRDefault="00163031" w:rsidP="00863558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Уголок наружный (к плинтусу)</w:t>
            </w:r>
          </w:p>
        </w:tc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9F59CD" w14:textId="6559110F" w:rsidR="00163031" w:rsidRPr="00163031" w:rsidRDefault="00163031" w:rsidP="00481285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Размеры: </w:t>
            </w:r>
            <w:r w:rsidR="00481285">
              <w:rPr>
                <w:rFonts w:ascii="Times New Roman" w:hAnsi="Times New Roman" w:cs="Times New Roman"/>
              </w:rPr>
              <w:t>____</w:t>
            </w:r>
            <w:r w:rsidRPr="00163031">
              <w:rPr>
                <w:rFonts w:ascii="Times New Roman" w:hAnsi="Times New Roman" w:cs="Times New Roman"/>
              </w:rPr>
              <w:t xml:space="preserve">х30 мм ГОСТ 19111-2011 </w:t>
            </w:r>
            <w:r w:rsidRPr="00612EA3">
              <w:rPr>
                <w:rFonts w:ascii="Times New Roman" w:hAnsi="Times New Roman" w:cs="Times New Roman"/>
                <w:b/>
              </w:rPr>
              <w:t>(под дерево)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4C7C5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0902E" w14:textId="4B36A182" w:rsidR="00163031" w:rsidRPr="00163031" w:rsidRDefault="00163031" w:rsidP="005B2F1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50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9816B7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AC5ACC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031" w:rsidRPr="00C565C1" w14:paraId="59D04C3A" w14:textId="77777777" w:rsidTr="00A2411B">
        <w:trPr>
          <w:trHeight w:val="387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8D274" w14:textId="77777777" w:rsidR="00163031" w:rsidRPr="00163031" w:rsidRDefault="00163031" w:rsidP="00863558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163031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E9E09" w14:textId="77777777" w:rsidR="00163031" w:rsidRPr="00163031" w:rsidRDefault="00163031" w:rsidP="00863558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Уголок внутренний (к плинтусу)</w:t>
            </w:r>
          </w:p>
        </w:tc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181CD" w14:textId="664A928B" w:rsidR="00163031" w:rsidRPr="00163031" w:rsidRDefault="00163031" w:rsidP="00481285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Размеры: </w:t>
            </w:r>
            <w:r w:rsidR="00481285">
              <w:rPr>
                <w:rFonts w:ascii="Times New Roman" w:hAnsi="Times New Roman" w:cs="Times New Roman"/>
              </w:rPr>
              <w:t>____</w:t>
            </w:r>
            <w:r w:rsidRPr="00163031">
              <w:rPr>
                <w:rFonts w:ascii="Times New Roman" w:hAnsi="Times New Roman" w:cs="Times New Roman"/>
              </w:rPr>
              <w:t xml:space="preserve">х30 мм ГОСТ 19111-2011 </w:t>
            </w:r>
            <w:r w:rsidRPr="00612EA3">
              <w:rPr>
                <w:rFonts w:ascii="Times New Roman" w:hAnsi="Times New Roman" w:cs="Times New Roman"/>
                <w:b/>
              </w:rPr>
              <w:t>(под дерево)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DA110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8CBF0" w14:textId="702BAF2F" w:rsidR="00163031" w:rsidRPr="00163031" w:rsidRDefault="00163031" w:rsidP="005B2F1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50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2489F6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CD58B1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031" w:rsidRPr="00C565C1" w14:paraId="1341D937" w14:textId="77777777" w:rsidTr="00A2411B">
        <w:trPr>
          <w:trHeight w:val="423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92351" w14:textId="77777777" w:rsidR="00163031" w:rsidRPr="00163031" w:rsidRDefault="00163031" w:rsidP="00863558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163031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C9087" w14:textId="77777777" w:rsidR="00163031" w:rsidRPr="00163031" w:rsidRDefault="00163031" w:rsidP="00863558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Соединитель (к плинтусу)</w:t>
            </w:r>
          </w:p>
        </w:tc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614411" w14:textId="0BFB2A23" w:rsidR="00163031" w:rsidRPr="00163031" w:rsidRDefault="00163031" w:rsidP="00481285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Размеры: </w:t>
            </w:r>
            <w:r w:rsidR="00481285">
              <w:rPr>
                <w:rFonts w:ascii="Times New Roman" w:hAnsi="Times New Roman" w:cs="Times New Roman"/>
              </w:rPr>
              <w:t>____</w:t>
            </w:r>
            <w:r w:rsidRPr="00163031">
              <w:rPr>
                <w:rFonts w:ascii="Times New Roman" w:hAnsi="Times New Roman" w:cs="Times New Roman"/>
              </w:rPr>
              <w:t xml:space="preserve">х19,4 мм ГОСТ 19111-2011 </w:t>
            </w:r>
            <w:r w:rsidRPr="00612EA3">
              <w:rPr>
                <w:rFonts w:ascii="Times New Roman" w:hAnsi="Times New Roman" w:cs="Times New Roman"/>
                <w:b/>
              </w:rPr>
              <w:t>(под дерево)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CFC6C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C7036" w14:textId="4D46B613" w:rsidR="00163031" w:rsidRPr="00163031" w:rsidRDefault="00163031" w:rsidP="005B2F1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998B34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7E1D96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031" w:rsidRPr="00C565C1" w14:paraId="1ECE5001" w14:textId="77777777" w:rsidTr="00A2411B">
        <w:trPr>
          <w:trHeight w:val="317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6BEA9" w14:textId="77777777" w:rsidR="00163031" w:rsidRPr="00163031" w:rsidRDefault="00163031" w:rsidP="00863558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163031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D55A1" w14:textId="77777777" w:rsidR="00163031" w:rsidRPr="00163031" w:rsidRDefault="00163031" w:rsidP="00863558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Заглушка торцовая (к плинтусу)</w:t>
            </w:r>
          </w:p>
        </w:tc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ABB1B" w14:textId="47D5C4F5" w:rsidR="00163031" w:rsidRPr="00163031" w:rsidRDefault="00163031" w:rsidP="00481285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Заглушка торцовая левая, правая. Размеры: </w:t>
            </w:r>
            <w:r w:rsidR="00481285">
              <w:rPr>
                <w:rFonts w:ascii="Times New Roman" w:hAnsi="Times New Roman" w:cs="Times New Roman"/>
              </w:rPr>
              <w:t>____</w:t>
            </w:r>
            <w:r w:rsidRPr="00163031">
              <w:rPr>
                <w:rFonts w:ascii="Times New Roman" w:hAnsi="Times New Roman" w:cs="Times New Roman"/>
              </w:rPr>
              <w:t xml:space="preserve">х19,4 мм ГОСТ 19111-2011 </w:t>
            </w:r>
            <w:r w:rsidRPr="00612EA3">
              <w:rPr>
                <w:rFonts w:ascii="Times New Roman" w:hAnsi="Times New Roman" w:cs="Times New Roman"/>
                <w:b/>
              </w:rPr>
              <w:t>(под дерево)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8EECC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DE8D8" w14:textId="460151CC" w:rsidR="00163031" w:rsidRPr="00163031" w:rsidRDefault="00163031" w:rsidP="005B2F1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50 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CA6D0D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C6699B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031" w:rsidRPr="00C565C1" w14:paraId="4BEE5D3C" w14:textId="77777777" w:rsidTr="00A2411B">
        <w:trPr>
          <w:trHeight w:val="424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F108" w14:textId="77777777" w:rsidR="00163031" w:rsidRPr="00163031" w:rsidRDefault="00163031" w:rsidP="00863558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163031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EA25E" w14:textId="77777777" w:rsidR="00163031" w:rsidRPr="00163031" w:rsidRDefault="00163031" w:rsidP="00863558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Винты самонарезающие (саморез)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79756" w14:textId="2486CDF6" w:rsidR="00163031" w:rsidRPr="00163031" w:rsidRDefault="00163031" w:rsidP="00612EA3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Номинальный диаметр винта d=3,5мм, длина винта L= 35мм, предназначен для крепления плит к металлическим конструкциям ГКМ гипсокартон/металл ГОСТ Р 59571-2021 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59801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54F6D" w14:textId="04C5EFD4" w:rsidR="00163031" w:rsidRPr="00163031" w:rsidRDefault="00163031" w:rsidP="005B2F1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5000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750C8B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6F2BC1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031" w:rsidRPr="00C565C1" w14:paraId="2B99ACB4" w14:textId="77777777" w:rsidTr="00A2411B">
        <w:trPr>
          <w:trHeight w:val="401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A3A3" w14:textId="77777777" w:rsidR="00163031" w:rsidRPr="00163031" w:rsidRDefault="00163031" w:rsidP="00863558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163031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159B7" w14:textId="77777777" w:rsidR="00163031" w:rsidRPr="00163031" w:rsidRDefault="00163031" w:rsidP="00863558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Винты самонарезающие (саморез)</w:t>
            </w:r>
          </w:p>
        </w:tc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B8F7B" w14:textId="62980ABE" w:rsidR="00163031" w:rsidRPr="00163031" w:rsidRDefault="00163031" w:rsidP="00612EA3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Номинальный диаметр винта d=3,5мм, длина винта L= 25мм, предназначен для крепления плит к металлическим конструкциям ГКМ гипсокартон/металл ГОСТ Р 59571-2021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C3EE5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5AF89" w14:textId="673632C0" w:rsidR="00163031" w:rsidRPr="00163031" w:rsidRDefault="00163031" w:rsidP="005B2F1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5000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8BD42B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572E59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031" w:rsidRPr="00C565C1" w14:paraId="4CDA8E94" w14:textId="77777777" w:rsidTr="00A2411B">
        <w:trPr>
          <w:trHeight w:val="401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3ADA" w14:textId="77777777" w:rsidR="00163031" w:rsidRPr="00163031" w:rsidRDefault="00163031" w:rsidP="00863558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163031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58DAB" w14:textId="77777777" w:rsidR="00163031" w:rsidRPr="00163031" w:rsidRDefault="00163031" w:rsidP="00863558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Смесь цементно-песчаная</w:t>
            </w:r>
          </w:p>
        </w:tc>
        <w:tc>
          <w:tcPr>
            <w:tcW w:w="1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8B61B" w14:textId="5F1E8C01" w:rsidR="00163031" w:rsidRPr="00163031" w:rsidRDefault="00163031" w:rsidP="00ED0426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Смесь цементно-песчаная (тип ЦПС): марка М-150, назначение – для внутренних и наружных ремонтно-строительных работ, толщина слоя – </w:t>
            </w:r>
            <w:r w:rsidR="00ED0426">
              <w:rPr>
                <w:rFonts w:ascii="Times New Roman" w:hAnsi="Times New Roman" w:cs="Times New Roman"/>
              </w:rPr>
              <w:t>10-50</w:t>
            </w:r>
            <w:r w:rsidRPr="00163031">
              <w:rPr>
                <w:rFonts w:ascii="Times New Roman" w:hAnsi="Times New Roman" w:cs="Times New Roman"/>
              </w:rPr>
              <w:t xml:space="preserve">мм, размер фракции – 2,5мм, прочность на сжатие </w:t>
            </w:r>
            <w:r w:rsidR="002A0A65">
              <w:rPr>
                <w:rFonts w:ascii="Times New Roman" w:hAnsi="Times New Roman" w:cs="Times New Roman"/>
              </w:rPr>
              <w:t>____М</w:t>
            </w:r>
            <w:r w:rsidRPr="00163031">
              <w:rPr>
                <w:rFonts w:ascii="Times New Roman" w:hAnsi="Times New Roman" w:cs="Times New Roman"/>
              </w:rPr>
              <w:t xml:space="preserve">па, прочность сцепления </w:t>
            </w:r>
            <w:r w:rsidR="002A0A65">
              <w:rPr>
                <w:rFonts w:ascii="Times New Roman" w:hAnsi="Times New Roman" w:cs="Times New Roman"/>
              </w:rPr>
              <w:t xml:space="preserve">___ </w:t>
            </w:r>
            <w:r w:rsidRPr="00163031">
              <w:rPr>
                <w:rFonts w:ascii="Times New Roman" w:hAnsi="Times New Roman" w:cs="Times New Roman"/>
              </w:rPr>
              <w:t xml:space="preserve">МПа, расход сухой смеси – </w:t>
            </w:r>
            <w:r w:rsidR="00ED0426">
              <w:rPr>
                <w:rFonts w:ascii="Times New Roman" w:hAnsi="Times New Roman" w:cs="Times New Roman"/>
              </w:rPr>
              <w:t xml:space="preserve">18-21 </w:t>
            </w:r>
            <w:r w:rsidRPr="00163031">
              <w:rPr>
                <w:rFonts w:ascii="Times New Roman" w:hAnsi="Times New Roman" w:cs="Times New Roman"/>
              </w:rPr>
              <w:t>кг/1м</w:t>
            </w:r>
            <w:r w:rsidRPr="00ED0426">
              <w:rPr>
                <w:rFonts w:ascii="Times New Roman" w:hAnsi="Times New Roman" w:cs="Times New Roman"/>
                <w:vertAlign w:val="superscript"/>
              </w:rPr>
              <w:t>2</w:t>
            </w:r>
            <w:r w:rsidRPr="00163031">
              <w:rPr>
                <w:rFonts w:ascii="Times New Roman" w:hAnsi="Times New Roman" w:cs="Times New Roman"/>
              </w:rPr>
              <w:t>/10мм ГОСТ 28013-98. Растворы строительные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F139B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00D6D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5 000,0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3012FF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5598F9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031" w:rsidRPr="00C565C1" w14:paraId="6B5996B9" w14:textId="77777777" w:rsidTr="00A2411B">
        <w:trPr>
          <w:trHeight w:val="401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A2FF" w14:textId="77777777" w:rsidR="00163031" w:rsidRPr="00163031" w:rsidRDefault="00163031" w:rsidP="00863558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163031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60BAB" w14:textId="77777777" w:rsidR="00163031" w:rsidRPr="00163031" w:rsidRDefault="00163031" w:rsidP="00863558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Портландцемент</w:t>
            </w:r>
          </w:p>
        </w:tc>
        <w:tc>
          <w:tcPr>
            <w:tcW w:w="1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A82DB" w14:textId="789E0479" w:rsidR="00163031" w:rsidRPr="00163031" w:rsidRDefault="00163031" w:rsidP="00606FBC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Портландцемент марки 400 (соответствует маркировке ЦЕМ II 32,5Б): предел прочности на сжатие </w:t>
            </w:r>
            <w:r w:rsidR="00612EA3">
              <w:rPr>
                <w:rFonts w:ascii="Times New Roman" w:hAnsi="Times New Roman" w:cs="Times New Roman"/>
              </w:rPr>
              <w:t>____</w:t>
            </w:r>
            <w:r w:rsidRPr="00163031">
              <w:rPr>
                <w:rFonts w:ascii="Times New Roman" w:hAnsi="Times New Roman" w:cs="Times New Roman"/>
              </w:rPr>
              <w:t xml:space="preserve">Мпа, начало схватывания </w:t>
            </w:r>
            <w:r w:rsidR="00612EA3">
              <w:rPr>
                <w:rFonts w:ascii="Times New Roman" w:hAnsi="Times New Roman" w:cs="Times New Roman"/>
              </w:rPr>
              <w:t>____</w:t>
            </w:r>
            <w:r w:rsidRPr="00163031">
              <w:rPr>
                <w:rFonts w:ascii="Times New Roman" w:hAnsi="Times New Roman" w:cs="Times New Roman"/>
              </w:rPr>
              <w:t xml:space="preserve"> мин., морозостойкость – рабочий диапазон температур от – 60</w:t>
            </w:r>
            <w:r w:rsidR="009F1FC4">
              <w:rPr>
                <w:rFonts w:ascii="Times New Roman" w:hAnsi="Times New Roman" w:cs="Times New Roman"/>
              </w:rPr>
              <w:t xml:space="preserve"> д</w:t>
            </w:r>
            <w:r w:rsidRPr="00163031">
              <w:rPr>
                <w:rFonts w:ascii="Times New Roman" w:hAnsi="Times New Roman" w:cs="Times New Roman"/>
              </w:rPr>
              <w:t>о +300 град.С, водостойкость цемента, полностью набравшего прочность – высокая. ГОСТ 31108-2020 Цементы общестроительные. Технические условия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AB5F8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3BD98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5 000,0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CD2EAB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845264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031" w:rsidRPr="00C565C1" w14:paraId="76C6ACF0" w14:textId="77777777" w:rsidTr="00A2411B">
        <w:trPr>
          <w:trHeight w:val="401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83396" w14:textId="77777777" w:rsidR="00163031" w:rsidRPr="00163031" w:rsidRDefault="00163031" w:rsidP="00863558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163031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FEF69" w14:textId="77777777" w:rsidR="00163031" w:rsidRPr="00163031" w:rsidRDefault="00163031" w:rsidP="00863558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Профиль угловой оцинкованный перфорированный</w:t>
            </w:r>
          </w:p>
        </w:tc>
        <w:tc>
          <w:tcPr>
            <w:tcW w:w="1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07AE4" w14:textId="77777777" w:rsidR="00163031" w:rsidRPr="00163031" w:rsidRDefault="00163031" w:rsidP="00863558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Профиль угловой оцинкованный перфорированный применяется для выравнивания и армирования наружных угловых поверхностей, и устанавливается под шпатлевку и </w:t>
            </w:r>
            <w:r w:rsidRPr="00163031">
              <w:rPr>
                <w:rFonts w:ascii="Times New Roman" w:hAnsi="Times New Roman" w:cs="Times New Roman"/>
              </w:rPr>
              <w:lastRenderedPageBreak/>
              <w:t xml:space="preserve">штукатурку, размер 25*25мм, вид профиля – прямой. 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75E50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9E29A" w14:textId="387B3241" w:rsidR="00163031" w:rsidRPr="00163031" w:rsidRDefault="00163031" w:rsidP="005B2F1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D708FB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80799F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031" w:rsidRPr="00C565C1" w14:paraId="7E4B059F" w14:textId="77777777" w:rsidTr="00A2411B">
        <w:trPr>
          <w:trHeight w:val="401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56DC5" w14:textId="77777777" w:rsidR="00163031" w:rsidRPr="00163031" w:rsidRDefault="00163031" w:rsidP="00863558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163031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lastRenderedPageBreak/>
              <w:t>33</w:t>
            </w: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0FEB4" w14:textId="77777777" w:rsidR="00163031" w:rsidRPr="00163031" w:rsidRDefault="00163031" w:rsidP="00863558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Гвозди строительные </w:t>
            </w:r>
          </w:p>
        </w:tc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7F497" w14:textId="7FB73D0C" w:rsidR="00163031" w:rsidRPr="00163031" w:rsidRDefault="00163031" w:rsidP="00612EA3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Гвозди строительные 1,2*25мм: диаметр стержня – 1,2мм, длина 25мм, диаметр шляпки – 2,4мм, высота шляпки – 0,72мм ГОСТ 4028-63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F1D5A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5BDAA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20,0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FA16E6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4D3DDD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031" w:rsidRPr="00C565C1" w14:paraId="3144E9E7" w14:textId="77777777" w:rsidTr="00A2411B">
        <w:trPr>
          <w:trHeight w:val="401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A9C3" w14:textId="77777777" w:rsidR="00163031" w:rsidRPr="00163031" w:rsidRDefault="00163031" w:rsidP="00863558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163031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46134" w14:textId="77777777" w:rsidR="00163031" w:rsidRPr="00163031" w:rsidRDefault="00163031" w:rsidP="00863558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Гвозди строительные </w:t>
            </w:r>
          </w:p>
        </w:tc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1C6AF" w14:textId="1904A7B2" w:rsidR="00163031" w:rsidRPr="00163031" w:rsidRDefault="00163031" w:rsidP="00612EA3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Гвозди строительные 2,0*40мм: диаметр стержня – 2,0мм, длина 40мм, диаметр шляпки – 4,0мм, высота шляпки – 1,5мм ГОСТ 4028-63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FE34B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F852B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20,0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94A30E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402129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031" w:rsidRPr="00C565C1" w14:paraId="441E61FA" w14:textId="77777777" w:rsidTr="00A2411B">
        <w:trPr>
          <w:trHeight w:val="401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E0BC0" w14:textId="77777777" w:rsidR="00163031" w:rsidRPr="00163031" w:rsidRDefault="00163031" w:rsidP="00863558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163031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58D81" w14:textId="77777777" w:rsidR="00163031" w:rsidRPr="00163031" w:rsidRDefault="00163031" w:rsidP="00863558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Гвозди строительные </w:t>
            </w:r>
          </w:p>
        </w:tc>
        <w:tc>
          <w:tcPr>
            <w:tcW w:w="1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27603" w14:textId="62A21973" w:rsidR="00163031" w:rsidRPr="00163031" w:rsidRDefault="00163031" w:rsidP="00612EA3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Гвозди строительные 2,0*50мм: диаметр стержня – 2,0мм, длина 50мм ГОСТ 4028-63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63D5C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CDE65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20,0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7C98B7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B7E05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031" w:rsidRPr="00C565C1" w14:paraId="30F37D66" w14:textId="77777777" w:rsidTr="00A2411B">
        <w:trPr>
          <w:trHeight w:val="656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19DB1" w14:textId="77777777" w:rsidR="00163031" w:rsidRPr="00163031" w:rsidRDefault="00163031" w:rsidP="00863558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163031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DFE16" w14:textId="77777777" w:rsidR="00163031" w:rsidRDefault="00163031" w:rsidP="00863558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КНАУФ-профиль стоечный или эквивалент</w:t>
            </w:r>
          </w:p>
          <w:p w14:paraId="6C89610A" w14:textId="77777777" w:rsidR="00FB72E3" w:rsidRDefault="00FB72E3" w:rsidP="00863558">
            <w:pPr>
              <w:contextualSpacing/>
              <w:rPr>
                <w:rFonts w:ascii="Times New Roman" w:hAnsi="Times New Roman" w:cs="Times New Roman"/>
              </w:rPr>
            </w:pPr>
          </w:p>
          <w:p w14:paraId="6D5CAEAC" w14:textId="77777777" w:rsidR="00FB72E3" w:rsidRPr="008F04EF" w:rsidRDefault="00FB72E3" w:rsidP="00FB72E3">
            <w:pPr>
              <w:pBdr>
                <w:bottom w:val="single" w:sz="12" w:space="1" w:color="auto"/>
              </w:pBdr>
              <w:contextualSpacing/>
              <w:rPr>
                <w:rFonts w:ascii="Times New Roman" w:hAnsi="Times New Roman" w:cs="Times New Roman"/>
                <w:color w:val="000000"/>
              </w:rPr>
            </w:pPr>
          </w:p>
          <w:p w14:paraId="3F2B8264" w14:textId="17A5E802" w:rsidR="00FB72E3" w:rsidRPr="00163031" w:rsidRDefault="00FB72E3" w:rsidP="00FB72E3">
            <w:pPr>
              <w:contextualSpacing/>
              <w:rPr>
                <w:rFonts w:ascii="Times New Roman" w:hAnsi="Times New Roman" w:cs="Times New Roman"/>
              </w:rPr>
            </w:pPr>
            <w:r w:rsidRPr="008F04EF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(указать марку, производителя)</w:t>
            </w:r>
          </w:p>
        </w:tc>
        <w:tc>
          <w:tcPr>
            <w:tcW w:w="1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6102C" w14:textId="77777777" w:rsidR="00163031" w:rsidRPr="00163031" w:rsidRDefault="00163031" w:rsidP="00863558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Профиль стоечный MW 50*100мм, L= 3000мм, предназначен для монтажа звукоизоляционных систем сечения 50*100мм, изготавливаются в соответствии с ТУ 24.33.11.012.04001508-2020 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7134B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BFDA4" w14:textId="4A84F382" w:rsidR="00163031" w:rsidRPr="00163031" w:rsidRDefault="00163031" w:rsidP="005B2F1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4E3B71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4B471A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031" w:rsidRPr="00C565C1" w14:paraId="3FD8EF1C" w14:textId="77777777" w:rsidTr="00A2411B">
        <w:trPr>
          <w:trHeight w:val="656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E7A70" w14:textId="77777777" w:rsidR="00163031" w:rsidRPr="00163031" w:rsidRDefault="00163031" w:rsidP="00863558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163031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26161" w14:textId="77777777" w:rsidR="00163031" w:rsidRDefault="00163031" w:rsidP="00863558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КНАУФ-профиль направляющий или эквивалент</w:t>
            </w:r>
          </w:p>
          <w:p w14:paraId="061E991D" w14:textId="77777777" w:rsidR="00FB72E3" w:rsidRDefault="00FB72E3" w:rsidP="00863558">
            <w:pPr>
              <w:contextualSpacing/>
              <w:rPr>
                <w:rFonts w:ascii="Times New Roman" w:hAnsi="Times New Roman" w:cs="Times New Roman"/>
              </w:rPr>
            </w:pPr>
          </w:p>
          <w:p w14:paraId="5EE49CF7" w14:textId="77777777" w:rsidR="00FB72E3" w:rsidRPr="008F04EF" w:rsidRDefault="00FB72E3" w:rsidP="00FB72E3">
            <w:pPr>
              <w:pBdr>
                <w:bottom w:val="single" w:sz="12" w:space="1" w:color="auto"/>
              </w:pBdr>
              <w:contextualSpacing/>
              <w:rPr>
                <w:rFonts w:ascii="Times New Roman" w:hAnsi="Times New Roman" w:cs="Times New Roman"/>
                <w:color w:val="000000"/>
              </w:rPr>
            </w:pPr>
          </w:p>
          <w:p w14:paraId="144BE000" w14:textId="036688C0" w:rsidR="00FB72E3" w:rsidRPr="00163031" w:rsidRDefault="00FB72E3" w:rsidP="00FB72E3">
            <w:pPr>
              <w:contextualSpacing/>
              <w:rPr>
                <w:rFonts w:ascii="Times New Roman" w:hAnsi="Times New Roman" w:cs="Times New Roman"/>
              </w:rPr>
            </w:pPr>
            <w:r w:rsidRPr="008F04EF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(указать марку, производителя)</w:t>
            </w:r>
          </w:p>
        </w:tc>
        <w:tc>
          <w:tcPr>
            <w:tcW w:w="1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D1427" w14:textId="77777777" w:rsidR="00163031" w:rsidRPr="00163031" w:rsidRDefault="00163031" w:rsidP="00863558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Профиль направляющий MW 40*100мм, L= 3000мм, предназначен для монтажа звукоизоляционных систем сечения 40*100мм, изготавливаются в соответствии с ТУ 24.33.11.012.04001508-2020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ADFD4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9A2AD" w14:textId="6D1DB444" w:rsidR="00163031" w:rsidRPr="00163031" w:rsidRDefault="00163031" w:rsidP="005B2F1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F2BECF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8EDD9E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031" w14:paraId="25AC1979" w14:textId="77777777" w:rsidTr="00A2411B">
        <w:trPr>
          <w:trHeight w:val="656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9D0A1" w14:textId="77777777" w:rsidR="00163031" w:rsidRPr="00163031" w:rsidRDefault="00163031" w:rsidP="00863558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163031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56098" w14:textId="77777777" w:rsidR="00163031" w:rsidRPr="00163031" w:rsidRDefault="00163031" w:rsidP="00863558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Плита Пеноплекс Комфорт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77239" w14:textId="17AD582D" w:rsidR="00163031" w:rsidRPr="00163031" w:rsidRDefault="00163031" w:rsidP="007D2B21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1185х585х50мм, 0,69</w:t>
            </w:r>
            <w:r w:rsidRPr="007D2B21">
              <w:rPr>
                <w:rFonts w:ascii="Times New Roman" w:hAnsi="Times New Roman" w:cs="Times New Roman"/>
              </w:rPr>
              <w:t>м</w:t>
            </w:r>
            <w:r w:rsidR="007D2B21" w:rsidRPr="007D2B21">
              <w:rPr>
                <w:rFonts w:ascii="Times New Roman" w:hAnsi="Times New Roman" w:cs="Times New Roman"/>
                <w:vertAlign w:val="superscript"/>
              </w:rPr>
              <w:t>2</w:t>
            </w:r>
            <w:r w:rsidRPr="00163031">
              <w:rPr>
                <w:rFonts w:ascii="Times New Roman" w:hAnsi="Times New Roman" w:cs="Times New Roman"/>
              </w:rPr>
              <w:t xml:space="preserve">, экструзионный пенополистирол ХРS , группа горючести Г4, водопоглащение 0,4%, группа воспламенения В3, прочность при изгибе </w:t>
            </w:r>
            <w:r w:rsidR="009F1FC4">
              <w:rPr>
                <w:rFonts w:ascii="Times New Roman" w:hAnsi="Times New Roman" w:cs="Times New Roman"/>
              </w:rPr>
              <w:t>____</w:t>
            </w:r>
            <w:r w:rsidRPr="00163031">
              <w:rPr>
                <w:rFonts w:ascii="Times New Roman" w:hAnsi="Times New Roman" w:cs="Times New Roman"/>
              </w:rPr>
              <w:t xml:space="preserve"> кПа, теплопроводность _____ Вт(м*К), группа дымообразующей способности Д3,группа токсичности Т4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5D619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уп.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33D85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EBF93F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C5CF3D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031" w14:paraId="4206D0E2" w14:textId="77777777" w:rsidTr="00A2411B">
        <w:trPr>
          <w:trHeight w:val="656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24BEB" w14:textId="5D3A30B4" w:rsidR="00163031" w:rsidRPr="00163031" w:rsidRDefault="00A726E6" w:rsidP="00863558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8D923" w14:textId="77777777" w:rsidR="00163031" w:rsidRDefault="00163031" w:rsidP="00863558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Пена монтажная MAKROFLEX  (под монтажный пистолет) или эквивалент </w:t>
            </w:r>
          </w:p>
          <w:p w14:paraId="75CECDB5" w14:textId="77777777" w:rsidR="00FB72E3" w:rsidRDefault="00FB72E3" w:rsidP="00863558">
            <w:pPr>
              <w:contextualSpacing/>
              <w:rPr>
                <w:rFonts w:ascii="Times New Roman" w:hAnsi="Times New Roman" w:cs="Times New Roman"/>
              </w:rPr>
            </w:pPr>
          </w:p>
          <w:p w14:paraId="19B68939" w14:textId="77777777" w:rsidR="00FB72E3" w:rsidRPr="008F04EF" w:rsidRDefault="00FB72E3" w:rsidP="00FB72E3">
            <w:pPr>
              <w:pBdr>
                <w:bottom w:val="single" w:sz="12" w:space="1" w:color="auto"/>
              </w:pBdr>
              <w:contextualSpacing/>
              <w:rPr>
                <w:rFonts w:ascii="Times New Roman" w:hAnsi="Times New Roman" w:cs="Times New Roman"/>
                <w:color w:val="000000"/>
              </w:rPr>
            </w:pPr>
          </w:p>
          <w:p w14:paraId="0E373A8F" w14:textId="0ABB1BEA" w:rsidR="00FB72E3" w:rsidRPr="00163031" w:rsidRDefault="00FB72E3" w:rsidP="00FB72E3">
            <w:pPr>
              <w:contextualSpacing/>
              <w:rPr>
                <w:rFonts w:ascii="Times New Roman" w:hAnsi="Times New Roman" w:cs="Times New Roman"/>
              </w:rPr>
            </w:pPr>
            <w:r w:rsidRPr="008F04EF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(указать марку, производителя)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E3EA9" w14:textId="77777777" w:rsidR="00163031" w:rsidRPr="00163031" w:rsidRDefault="00163031" w:rsidP="00863558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Пена монтажная применяется для заполнения и теплоизоляции зазоров в примыканиях строительных конструкций (в том числе швов, щелей, пустот), для заполнения отверстий и полостей в местах прокладки инженерных коммуникаций зданий и сооружений, локальной теплоизоляции строительных конструкций зданий и сооружений (для утепления поверхностей примыканий к оконным, дверным конструкциям и т. п., а также для ремонта), монтажа (приклеивания) строительных изделий и деталей при выполнении строительных и отделочных работ. Изготовление и использование клея монтажного регламентируется ГОСТ 59599-2021 </w:t>
            </w:r>
            <w:r w:rsidRPr="00163031">
              <w:rPr>
                <w:rFonts w:ascii="Times New Roman" w:hAnsi="Times New Roman" w:cs="Times New Roman"/>
              </w:rPr>
              <w:lastRenderedPageBreak/>
              <w:t>«Пена монтажная однокомпонентная полиуретановая в аэрозольной упаковке. Общие технические условия». Основа –полиуретан.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6DADF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7720E" w14:textId="36EF097C" w:rsidR="00163031" w:rsidRPr="00163031" w:rsidRDefault="00163031" w:rsidP="005B2F1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EF6325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BB570A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031" w:rsidRPr="00C565C1" w14:paraId="4A0411EC" w14:textId="77777777" w:rsidTr="00A2411B">
        <w:trPr>
          <w:trHeight w:val="656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83510" w14:textId="5CEA5E7B" w:rsidR="00163031" w:rsidRPr="00163031" w:rsidRDefault="00163031" w:rsidP="00A726E6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163031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lastRenderedPageBreak/>
              <w:t>4</w:t>
            </w:r>
            <w:r w:rsidR="00A726E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85ACF" w14:textId="77777777" w:rsidR="00163031" w:rsidRPr="00163031" w:rsidRDefault="00163031" w:rsidP="00863558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Профиль оцинкованный стоечный ПС 60/27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0B9A7" w14:textId="77777777" w:rsidR="00163031" w:rsidRPr="00163031" w:rsidRDefault="00163031" w:rsidP="00863558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Размеры: 60х27х0,6 мм, длина – 3 м. Профиль 60/27 изготавливается в соответствии с ТУ 24.33.20-003-68239965-2017 из прочной оцинкованной стали толщиной 0,6 мм. Предназначен для создания каркасов для монтажа подвесного или натяжного потолка, выравнивания стен и других конструкций различной сложности. Стандартная длина профилей составляет 3 м.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EF849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7E056" w14:textId="2B119FDC" w:rsidR="00163031" w:rsidRPr="00163031" w:rsidRDefault="00163031" w:rsidP="005B2F1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C61896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AA080F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031" w:rsidRPr="00C565C1" w14:paraId="7230F9D1" w14:textId="77777777" w:rsidTr="00A2411B">
        <w:trPr>
          <w:trHeight w:val="656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068D9" w14:textId="37EE1879" w:rsidR="00163031" w:rsidRPr="00163031" w:rsidRDefault="00A726E6" w:rsidP="00863558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305B3" w14:textId="77777777" w:rsidR="00163031" w:rsidRPr="00163031" w:rsidRDefault="00163031" w:rsidP="00863558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Профиль оцинкованный направляющий ПН 27/28/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E9F0F" w14:textId="72D34415" w:rsidR="00163031" w:rsidRPr="00163031" w:rsidRDefault="00163031" w:rsidP="007D2B21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Размеры: 27х28х</w:t>
            </w:r>
            <w:r w:rsidR="007D2B21">
              <w:rPr>
                <w:rFonts w:ascii="Times New Roman" w:hAnsi="Times New Roman" w:cs="Times New Roman"/>
              </w:rPr>
              <w:t>____</w:t>
            </w:r>
            <w:r w:rsidRPr="00163031">
              <w:rPr>
                <w:rFonts w:ascii="Times New Roman" w:hAnsi="Times New Roman" w:cs="Times New Roman"/>
              </w:rPr>
              <w:t xml:space="preserve"> мм, длина – 3м. Профиль 27/28 изготавливается в соответствии с ТУ 24.33.20-003-68239965-2017 из прочной оцинкованной стали толщиной 0,6 мм. Характеристики: толщина металла - 0,6 мм; ширина - 28 мм; высота - 27 мм; длина - 3 м; вес - 1.15 кг;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8E62E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3437C" w14:textId="730F3FDB" w:rsidR="00163031" w:rsidRPr="00163031" w:rsidRDefault="00163031" w:rsidP="005B2F1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40BE8B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DAB3D0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031" w14:paraId="46545BA6" w14:textId="77777777" w:rsidTr="00A2411B">
        <w:trPr>
          <w:trHeight w:val="656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CBD29" w14:textId="26FE7A4D" w:rsidR="00163031" w:rsidRPr="00163031" w:rsidRDefault="00163031" w:rsidP="00A726E6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163031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4</w:t>
            </w:r>
            <w:r w:rsidR="00A726E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1C003" w14:textId="77777777" w:rsidR="00163031" w:rsidRPr="00163031" w:rsidRDefault="00163031" w:rsidP="00863558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Профиль ПВХ F -образный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FFF11" w14:textId="77777777" w:rsidR="00163031" w:rsidRPr="00163031" w:rsidRDefault="00163031" w:rsidP="00863558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Профиль 30х3000х10мм, белый,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9100E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шт,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9E3F9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5B76BE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E6FBBC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031" w14:paraId="63C7CA42" w14:textId="77777777" w:rsidTr="00A2411B">
        <w:trPr>
          <w:trHeight w:val="656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CCEEA" w14:textId="14E78641" w:rsidR="00163031" w:rsidRPr="00163031" w:rsidRDefault="00163031" w:rsidP="00A726E6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163031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4</w:t>
            </w:r>
            <w:r w:rsidR="00A726E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AB827" w14:textId="77777777" w:rsidR="00163031" w:rsidRPr="00163031" w:rsidRDefault="00163031" w:rsidP="00863558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Профиль стартовый П-образный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7A582" w14:textId="77777777" w:rsidR="00163031" w:rsidRPr="00163031" w:rsidRDefault="00163031" w:rsidP="00863558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Профиль 3000х10мм, белый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53116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шт,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8F00F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9E4BD5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D02929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031" w14:paraId="5EC4B0AD" w14:textId="77777777" w:rsidTr="00A2411B">
        <w:trPr>
          <w:trHeight w:val="416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720F2" w14:textId="1C6DDC18" w:rsidR="00163031" w:rsidRPr="00163031" w:rsidRDefault="00163031" w:rsidP="00A726E6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163031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4</w:t>
            </w:r>
            <w:r w:rsidR="00A726E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784A8" w14:textId="77777777" w:rsidR="00163031" w:rsidRPr="00163031" w:rsidRDefault="00163031" w:rsidP="00863558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Уголок ПВХ 20х20</w:t>
            </w:r>
          </w:p>
        </w:tc>
        <w:tc>
          <w:tcPr>
            <w:tcW w:w="1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90956" w14:textId="77777777" w:rsidR="00163031" w:rsidRPr="00163031" w:rsidRDefault="00163031" w:rsidP="00863558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Угол пластиковый для откосов, размер 25х25х2700мм, цвет 001 белый, ГОСТ 30672-2013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7ECBA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17628" w14:textId="77777777" w:rsidR="00163031" w:rsidRPr="00163031" w:rsidRDefault="00163031" w:rsidP="00863558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163031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EECD86" w14:textId="77777777" w:rsidR="00163031" w:rsidRPr="00163031" w:rsidRDefault="00163031" w:rsidP="00863558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4F6438" w14:textId="77777777" w:rsidR="00163031" w:rsidRPr="00163031" w:rsidRDefault="00163031" w:rsidP="00863558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163031" w14:paraId="26707770" w14:textId="77777777" w:rsidTr="00A2411B">
        <w:trPr>
          <w:trHeight w:val="656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AD243" w14:textId="6ED2D25E" w:rsidR="00163031" w:rsidRPr="00163031" w:rsidRDefault="00163031" w:rsidP="00A726E6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163031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4</w:t>
            </w:r>
            <w:r w:rsidR="00A726E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12005" w14:textId="77777777" w:rsidR="00163031" w:rsidRPr="00163031" w:rsidRDefault="00163031" w:rsidP="00863558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Уголок ПВХ 50х50</w:t>
            </w:r>
          </w:p>
        </w:tc>
        <w:tc>
          <w:tcPr>
            <w:tcW w:w="1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624D4" w14:textId="77777777" w:rsidR="00163031" w:rsidRPr="00163031" w:rsidRDefault="00163031" w:rsidP="00863558">
            <w:pPr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Угол пластиковый для откосов, размер 50х50х2700мм, цвет 001 белый, ГОСТ 30672-2013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F97A7" w14:textId="77777777" w:rsidR="00163031" w:rsidRPr="00163031" w:rsidRDefault="00163031" w:rsidP="0086355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9DC2C" w14:textId="77777777" w:rsidR="00163031" w:rsidRPr="00163031" w:rsidRDefault="00163031" w:rsidP="00863558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163031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008396" w14:textId="77777777" w:rsidR="00163031" w:rsidRPr="00163031" w:rsidRDefault="00163031" w:rsidP="00863558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C4F825" w14:textId="77777777" w:rsidR="00163031" w:rsidRPr="00163031" w:rsidRDefault="00163031" w:rsidP="00863558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163031" w14:paraId="3BD20A16" w14:textId="77777777" w:rsidTr="000339D4">
        <w:trPr>
          <w:trHeight w:val="1124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2CEEA" w14:textId="4AEC664F" w:rsidR="00163031" w:rsidRPr="00163031" w:rsidRDefault="00163031" w:rsidP="00A726E6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163031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4</w:t>
            </w:r>
            <w:r w:rsidR="00A726E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8CEEF" w14:textId="472A8912" w:rsid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Наливной пол самонивелирующийся быстродействующий "Волма-н</w:t>
            </w:r>
            <w:r w:rsidR="00FB72E3">
              <w:rPr>
                <w:rFonts w:ascii="Times New Roman" w:hAnsi="Times New Roman" w:cs="Times New Roman"/>
              </w:rPr>
              <w:t>ивелир экспресс" или эквивалент</w:t>
            </w:r>
          </w:p>
          <w:p w14:paraId="45D93FB2" w14:textId="77777777" w:rsidR="00FB72E3" w:rsidRDefault="00FB72E3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14:paraId="0F98AAA5" w14:textId="77777777" w:rsidR="00FB72E3" w:rsidRPr="008F04EF" w:rsidRDefault="00FB72E3" w:rsidP="00FB72E3">
            <w:pPr>
              <w:pBdr>
                <w:bottom w:val="single" w:sz="12" w:space="1" w:color="auto"/>
              </w:pBdr>
              <w:contextualSpacing/>
              <w:rPr>
                <w:rFonts w:ascii="Times New Roman" w:hAnsi="Times New Roman" w:cs="Times New Roman"/>
                <w:color w:val="000000"/>
              </w:rPr>
            </w:pPr>
          </w:p>
          <w:p w14:paraId="11FF70D7" w14:textId="6ED73ACE" w:rsidR="00FB72E3" w:rsidRPr="00163031" w:rsidRDefault="00FB72E3" w:rsidP="00FB72E3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8F04EF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</w:rPr>
              <w:t>(указать марку, производителя)</w:t>
            </w:r>
          </w:p>
          <w:p w14:paraId="19577E31" w14:textId="77777777" w:rsidR="00163031" w:rsidRPr="00163031" w:rsidRDefault="00163031" w:rsidP="0086355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0EFB2" w14:textId="77777777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Состав: минеральное (комплексное) вяжущее, фракционный песок, минеральные наполнители, модифицирующие добавки.  ГОСТ 31358-2019 (по ТУ производителя).</w:t>
            </w:r>
          </w:p>
          <w:p w14:paraId="6F486DF5" w14:textId="77777777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Цвет - светло серый</w:t>
            </w:r>
          </w:p>
          <w:p w14:paraId="48AF383B" w14:textId="77777777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Максимальный размер зерна - 1,25 мм</w:t>
            </w:r>
          </w:p>
          <w:p w14:paraId="050CFC64" w14:textId="2462404C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Время жизни раствора</w:t>
            </w:r>
            <w:r w:rsidR="000339D4">
              <w:rPr>
                <w:rFonts w:ascii="Times New Roman" w:hAnsi="Times New Roman" w:cs="Times New Roman"/>
              </w:rPr>
              <w:t xml:space="preserve"> не менее 30</w:t>
            </w:r>
            <w:r w:rsidRPr="00163031">
              <w:rPr>
                <w:rFonts w:ascii="Times New Roman" w:hAnsi="Times New Roman" w:cs="Times New Roman"/>
              </w:rPr>
              <w:t xml:space="preserve"> мин</w:t>
            </w:r>
          </w:p>
          <w:p w14:paraId="5E3B2A58" w14:textId="4CB2E46A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 xml:space="preserve">Толщина слоя нанесения </w:t>
            </w:r>
            <w:r w:rsidR="000339D4">
              <w:rPr>
                <w:rFonts w:ascii="Times New Roman" w:hAnsi="Times New Roman" w:cs="Times New Roman"/>
              </w:rPr>
              <w:t>– от 5 до 100</w:t>
            </w:r>
            <w:r w:rsidRPr="00163031">
              <w:rPr>
                <w:rFonts w:ascii="Times New Roman" w:hAnsi="Times New Roman" w:cs="Times New Roman"/>
              </w:rPr>
              <w:t xml:space="preserve"> мм</w:t>
            </w:r>
          </w:p>
          <w:p w14:paraId="1ED45DA5" w14:textId="77777777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Расход смеси при толщине слоя 10мм - 14-16 кг/м</w:t>
            </w:r>
            <w:r w:rsidRPr="000339D4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14:paraId="54193717" w14:textId="77777777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Возможность передвижения по поверхности через - 3-6 ч</w:t>
            </w:r>
          </w:p>
          <w:p w14:paraId="66635761" w14:textId="77777777" w:rsidR="00163031" w:rsidRPr="00163031" w:rsidRDefault="00163031" w:rsidP="00863558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Прочность на сжатие _____Мпа (М150)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BFEE8" w14:textId="77777777" w:rsidR="00163031" w:rsidRPr="00163031" w:rsidRDefault="00163031" w:rsidP="00863558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63031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EB584" w14:textId="77777777" w:rsidR="00163031" w:rsidRPr="00163031" w:rsidRDefault="00163031" w:rsidP="00863558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163031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5000,0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565B60" w14:textId="77777777" w:rsidR="00163031" w:rsidRPr="00163031" w:rsidRDefault="00163031" w:rsidP="00863558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FC4438" w14:textId="77777777" w:rsidR="00163031" w:rsidRPr="00163031" w:rsidRDefault="00163031" w:rsidP="00863558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14:paraId="24447621" w14:textId="3A6D666F" w:rsidR="00E677D9" w:rsidRDefault="00E677D9" w:rsidP="00E677D9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14:paraId="7174943F" w14:textId="77777777" w:rsidR="00E677D9" w:rsidRDefault="00E677D9" w:rsidP="00E677D9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</w:rPr>
      </w:pPr>
      <w:r w:rsidRPr="009D7187">
        <w:rPr>
          <w:rFonts w:ascii="Times New Roman" w:eastAsia="Calibri" w:hAnsi="Times New Roman" w:cs="Times New Roman"/>
          <w:b/>
          <w:snapToGrid w:val="0"/>
          <w:highlight w:val="yellow"/>
        </w:rPr>
        <w:t>НДС</w:t>
      </w:r>
      <w:r w:rsidRPr="009D7187">
        <w:rPr>
          <w:rFonts w:ascii="Times New Roman" w:eastAsia="Times New Roman" w:hAnsi="Times New Roman" w:cs="Times New Roman"/>
          <w:b/>
          <w:bCs/>
          <w:sz w:val="20"/>
          <w:szCs w:val="20"/>
          <w:highlight w:val="yellow"/>
          <w:lang w:eastAsia="ru-RU"/>
        </w:rPr>
        <w:t>**</w:t>
      </w:r>
      <w:r w:rsidRPr="009D7187">
        <w:rPr>
          <w:rFonts w:ascii="Times New Roman" w:eastAsia="Calibri" w:hAnsi="Times New Roman" w:cs="Times New Roman"/>
          <w:snapToGrid w:val="0"/>
          <w:highlight w:val="yellow"/>
        </w:rPr>
        <w:t>- если применим</w:t>
      </w:r>
    </w:p>
    <w:p w14:paraId="153DA64B" w14:textId="77777777" w:rsidR="00492001" w:rsidRPr="009D7187" w:rsidRDefault="00492001" w:rsidP="00492001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</w:rPr>
      </w:pPr>
      <w:r w:rsidRPr="009D7187">
        <w:rPr>
          <w:rFonts w:ascii="Times New Roman" w:eastAsia="Calibri" w:hAnsi="Times New Roman" w:cs="Times New Roman"/>
          <w:b/>
          <w:snapToGrid w:val="0"/>
        </w:rPr>
        <w:lastRenderedPageBreak/>
        <w:t>Примечание:</w:t>
      </w:r>
    </w:p>
    <w:p w14:paraId="245F422C" w14:textId="0CC3419F" w:rsidR="00491903" w:rsidRDefault="00492001" w:rsidP="00492001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</w:rPr>
      </w:pPr>
      <w:r w:rsidRPr="00E71FA8">
        <w:rPr>
          <w:rFonts w:ascii="Times New Roman" w:eastAsia="Calibri" w:hAnsi="Times New Roman" w:cs="Times New Roman"/>
          <w:snapToGrid w:val="0"/>
          <w:highlight w:val="yellow"/>
        </w:rPr>
        <w:t>Если предоставляется эквивалент, необходимо указывать, что конкретно является эквивалентом, номера по каталогам и изготовителей для проверки эквивалентности предлагаемого Товара.</w:t>
      </w:r>
    </w:p>
    <w:p w14:paraId="39B9303A" w14:textId="107BF525" w:rsidR="00492001" w:rsidRDefault="00492001" w:rsidP="00492001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</w:rPr>
      </w:pPr>
    </w:p>
    <w:p w14:paraId="7E783845" w14:textId="4B137ED7" w:rsidR="00492001" w:rsidRPr="00571A26" w:rsidRDefault="00C724E2" w:rsidP="00571A26">
      <w:pPr>
        <w:jc w:val="both"/>
        <w:rPr>
          <w:rFonts w:ascii="Times New Roman" w:hAnsi="Times New Roman" w:cs="Times New Roman"/>
          <w:b/>
        </w:rPr>
      </w:pPr>
      <w:r w:rsidRPr="00F252DD">
        <w:rPr>
          <w:rFonts w:ascii="Times New Roman" w:eastAsia="Calibri" w:hAnsi="Times New Roman" w:cs="Times New Roman"/>
          <w:highlight w:val="yellow"/>
        </w:rPr>
        <w:t>Участник процедуры Закупки должен заполнить значения,</w:t>
      </w:r>
      <w:r w:rsidRPr="00F252DD">
        <w:rPr>
          <w:rFonts w:ascii="Times New Roman" w:eastAsia="Calibri" w:hAnsi="Times New Roman" w:cs="Times New Roman"/>
          <w:i/>
          <w:highlight w:val="yellow"/>
        </w:rPr>
        <w:t xml:space="preserve"> </w:t>
      </w:r>
      <w:r w:rsidRPr="00F252DD">
        <w:rPr>
          <w:rFonts w:ascii="Times New Roman" w:eastAsia="Calibri" w:hAnsi="Times New Roman" w:cs="Times New Roman"/>
          <w:highlight w:val="yellow"/>
        </w:rPr>
        <w:t xml:space="preserve">обозначенные знаком ____________ </w:t>
      </w:r>
      <w:r w:rsidRPr="00F252DD">
        <w:rPr>
          <w:rFonts w:ascii="Times New Roman" w:hAnsi="Times New Roman" w:cs="Times New Roman"/>
          <w:b/>
          <w:highlight w:val="yellow"/>
        </w:rPr>
        <w:t>(указать значение), (указать марку).</w:t>
      </w:r>
    </w:p>
    <w:p w14:paraId="757A5BA3" w14:textId="77777777" w:rsidR="003B4AFE" w:rsidRPr="00032697" w:rsidRDefault="003B4AFE" w:rsidP="00317E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2697">
        <w:rPr>
          <w:rFonts w:ascii="Times New Roman" w:hAnsi="Times New Roman" w:cs="Times New Roman"/>
          <w:sz w:val="24"/>
          <w:szCs w:val="24"/>
          <w:u w:val="single"/>
        </w:rPr>
        <w:t>Итого на общую сумму</w:t>
      </w:r>
      <w:r w:rsidRPr="00032697">
        <w:rPr>
          <w:rFonts w:ascii="Times New Roman" w:hAnsi="Times New Roman" w:cs="Times New Roman"/>
          <w:sz w:val="24"/>
          <w:szCs w:val="24"/>
        </w:rPr>
        <w:t xml:space="preserve">, </w:t>
      </w:r>
      <w:r w:rsidRPr="00032697">
        <w:rPr>
          <w:rFonts w:ascii="Times New Roman" w:hAnsi="Times New Roman" w:cs="Times New Roman"/>
          <w:i/>
          <w:sz w:val="24"/>
          <w:szCs w:val="24"/>
        </w:rPr>
        <w:t>рублей</w:t>
      </w:r>
      <w:r w:rsidRPr="00032697">
        <w:rPr>
          <w:rFonts w:ascii="Times New Roman" w:hAnsi="Times New Roman" w:cs="Times New Roman"/>
          <w:sz w:val="24"/>
          <w:szCs w:val="24"/>
        </w:rPr>
        <w:t>: _________(____________), в том числе НДС ___________</w:t>
      </w:r>
      <w:r w:rsidR="00317E29">
        <w:rPr>
          <w:rFonts w:ascii="Times New Roman" w:hAnsi="Times New Roman" w:cs="Times New Roman"/>
          <w:sz w:val="24"/>
          <w:szCs w:val="24"/>
        </w:rPr>
        <w:t>______</w:t>
      </w:r>
    </w:p>
    <w:p w14:paraId="721A6B41" w14:textId="1EAE064F" w:rsidR="0007037C" w:rsidRPr="00B97A6C" w:rsidRDefault="003B4AFE" w:rsidP="00B97A6C">
      <w:pPr>
        <w:tabs>
          <w:tab w:val="left" w:pos="6379"/>
        </w:tabs>
        <w:rPr>
          <w:rFonts w:ascii="Times New Roman" w:hAnsi="Times New Roman" w:cs="Times New Roman"/>
          <w:snapToGrid w:val="0"/>
          <w:sz w:val="24"/>
          <w:szCs w:val="24"/>
          <w:vertAlign w:val="superscript"/>
        </w:rPr>
      </w:pPr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</w:t>
      </w:r>
      <w:r w:rsidR="00317E29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894B33">
        <w:rPr>
          <w:rFonts w:ascii="Times New Roman" w:hAnsi="Times New Roman" w:cs="Times New Roman"/>
          <w:sz w:val="24"/>
          <w:szCs w:val="24"/>
          <w:vertAlign w:val="superscript"/>
        </w:rPr>
        <w:t xml:space="preserve">(указать сумму цифрами и прописью)   </w:t>
      </w:r>
      <w:r w:rsidR="00317E29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</w:t>
      </w:r>
      <w:r w:rsidRPr="00894B33">
        <w:rPr>
          <w:rFonts w:ascii="Times New Roman" w:hAnsi="Times New Roman" w:cs="Times New Roman"/>
          <w:sz w:val="24"/>
          <w:szCs w:val="24"/>
          <w:vertAlign w:val="superscript"/>
        </w:rPr>
        <w:t xml:space="preserve"> (указать цифрами и прописью, если применим)</w:t>
      </w:r>
      <w:r w:rsidRPr="00894B33">
        <w:rPr>
          <w:rFonts w:ascii="Times New Roman" w:hAnsi="Times New Roman" w:cs="Times New Roman"/>
          <w:snapToGrid w:val="0"/>
          <w:sz w:val="24"/>
          <w:szCs w:val="24"/>
          <w:vertAlign w:val="superscript"/>
        </w:rPr>
        <w:t xml:space="preserve"> </w:t>
      </w:r>
    </w:p>
    <w:p w14:paraId="4C76F032" w14:textId="77777777" w:rsidR="006E0873" w:rsidRDefault="006E0873" w:rsidP="009D7187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Срок и условия поставки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Поставщиком в течение _______ </w:t>
      </w:r>
    </w:p>
    <w:p w14:paraId="342AD7F7" w14:textId="29EDB10D" w:rsidR="006E0873" w:rsidRPr="006E0873" w:rsidRDefault="006E0873" w:rsidP="006E0873">
      <w:pPr>
        <w:tabs>
          <w:tab w:val="left" w:pos="0"/>
        </w:tabs>
        <w:snapToGri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(</w:t>
      </w:r>
      <w:r>
        <w:rPr>
          <w:rFonts w:ascii="Times New Roman" w:hAnsi="Times New Roman"/>
          <w:sz w:val="16"/>
          <w:szCs w:val="16"/>
        </w:rPr>
        <w:t>указать</w:t>
      </w:r>
      <w:r w:rsidRPr="00EB1855">
        <w:rPr>
          <w:rFonts w:ascii="Times New Roman" w:hAnsi="Times New Roman"/>
          <w:sz w:val="16"/>
          <w:szCs w:val="16"/>
        </w:rPr>
        <w:t xml:space="preserve"> срок, но не более 10 (Десяти) рабочих дней)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</w:p>
    <w:p w14:paraId="5CB4B081" w14:textId="5F0D8A63" w:rsidR="006E0873" w:rsidRPr="006E0873" w:rsidRDefault="006E0873" w:rsidP="006E0873">
      <w:pPr>
        <w:tabs>
          <w:tab w:val="left" w:pos="0"/>
        </w:tabs>
        <w:snapToGri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(___________) рабочих дней с момента заключения Договора. </w:t>
      </w:r>
      <w:r w:rsidR="007D45DD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/>
          <w:bCs/>
          <w:iCs/>
          <w:sz w:val="24"/>
          <w:szCs w:val="24"/>
        </w:rPr>
        <w:t>оставка Товара осуществляется силами и средствами Поставщика до склада Покупателя, находящегося по адресу: Республика Марий Эл, г. Йошкар-Ола, ул. Суворова, д. 26.</w:t>
      </w:r>
    </w:p>
    <w:p w14:paraId="405A6472" w14:textId="77777777" w:rsidR="006E0873" w:rsidRDefault="006E0873" w:rsidP="006E0873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Условия оплаты</w:t>
      </w:r>
      <w:r w:rsidRPr="005A0596">
        <w:rPr>
          <w:rFonts w:ascii="Times New Roman" w:hAnsi="Times New Roman" w:cs="Times New Roman"/>
          <w:b/>
          <w:sz w:val="24"/>
          <w:szCs w:val="24"/>
          <w:vertAlign w:val="superscript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Заказчик осуществляет 100% оплату за Товар на основании выставленного счета Поставщика в течение 30 (Тридцати) календарных дней с момента поставки Товара на склад Заказчика</w:t>
      </w:r>
      <w:r>
        <w:rPr>
          <w:rFonts w:ascii="Times New Roman" w:eastAsia="Calibri" w:hAnsi="Times New Roman" w:cs="Times New Roman"/>
          <w:snapToGrid w:val="0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Hlk156633672"/>
    </w:p>
    <w:bookmarkEnd w:id="3"/>
    <w:p w14:paraId="44D28B12" w14:textId="77777777" w:rsidR="006E0873" w:rsidRDefault="006E0873" w:rsidP="006E0873">
      <w:pPr>
        <w:pStyle w:val="-3"/>
        <w:tabs>
          <w:tab w:val="left" w:pos="567"/>
          <w:tab w:val="left" w:pos="993"/>
        </w:tabs>
        <w:spacing w:line="240" w:lineRule="auto"/>
        <w:ind w:firstLine="0"/>
        <w:rPr>
          <w:b/>
          <w:sz w:val="24"/>
        </w:rPr>
      </w:pPr>
      <w:r>
        <w:rPr>
          <w:b/>
          <w:sz w:val="24"/>
          <w:u w:val="single"/>
        </w:rPr>
        <w:t>Гарантийный срок:</w:t>
      </w:r>
      <w:r>
        <w:rPr>
          <w:b/>
          <w:sz w:val="24"/>
        </w:rPr>
        <w:t xml:space="preserve"> </w:t>
      </w:r>
      <w:r w:rsidRPr="005873B4">
        <w:rPr>
          <w:sz w:val="24"/>
        </w:rPr>
        <w:t>товар должен поставляться с не менее чем 50% запасом срока годности</w:t>
      </w:r>
      <w:r>
        <w:rPr>
          <w:b/>
          <w:sz w:val="24"/>
        </w:rPr>
        <w:t>.</w:t>
      </w:r>
    </w:p>
    <w:p w14:paraId="5C2E09F4" w14:textId="77777777" w:rsidR="006E0873" w:rsidRPr="003A52DA" w:rsidRDefault="006E0873" w:rsidP="006E0873">
      <w:pPr>
        <w:pStyle w:val="-3"/>
        <w:tabs>
          <w:tab w:val="left" w:pos="567"/>
          <w:tab w:val="left" w:pos="993"/>
        </w:tabs>
        <w:spacing w:line="240" w:lineRule="auto"/>
        <w:ind w:firstLine="0"/>
        <w:rPr>
          <w:b/>
          <w:sz w:val="24"/>
        </w:rPr>
      </w:pPr>
    </w:p>
    <w:p w14:paraId="6D40BC5D" w14:textId="19E8EE69" w:rsidR="006E0873" w:rsidRDefault="006E0873" w:rsidP="00F000C2">
      <w:pPr>
        <w:tabs>
          <w:tab w:val="left" w:pos="0"/>
        </w:tabs>
        <w:snapToGri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действия настоящего коммерческого предложения___________________________________</w:t>
      </w:r>
    </w:p>
    <w:p w14:paraId="67873D1C" w14:textId="7CD7F32E" w:rsidR="006E0873" w:rsidRDefault="007E5E71" w:rsidP="007E5E71">
      <w:pPr>
        <w:snapToGrid w:val="0"/>
        <w:spacing w:after="0"/>
        <w:ind w:left="5238" w:firstLine="426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6E0873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6E0873" w:rsidRPr="00063508">
        <w:rPr>
          <w:rFonts w:ascii="Times New Roman" w:hAnsi="Times New Roman" w:cs="Times New Roman"/>
          <w:sz w:val="24"/>
          <w:szCs w:val="24"/>
          <w:vertAlign w:val="superscript"/>
        </w:rPr>
        <w:t xml:space="preserve">(указать срок действия, но не менее чем до </w:t>
      </w:r>
      <w:r w:rsidR="00D10FD1">
        <w:rPr>
          <w:rFonts w:ascii="Times New Roman" w:hAnsi="Times New Roman" w:cs="Times New Roman"/>
          <w:sz w:val="24"/>
          <w:szCs w:val="24"/>
          <w:vertAlign w:val="superscript"/>
        </w:rPr>
        <w:t>31</w:t>
      </w:r>
      <w:r w:rsidR="00856692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D10FD1">
        <w:rPr>
          <w:rFonts w:ascii="Times New Roman" w:hAnsi="Times New Roman" w:cs="Times New Roman"/>
          <w:sz w:val="24"/>
          <w:szCs w:val="24"/>
          <w:vertAlign w:val="superscript"/>
        </w:rPr>
        <w:t>марта</w:t>
      </w:r>
      <w:r w:rsidR="006E0873" w:rsidRPr="00063508">
        <w:rPr>
          <w:rFonts w:ascii="Times New Roman" w:hAnsi="Times New Roman" w:cs="Times New Roman"/>
          <w:sz w:val="24"/>
          <w:szCs w:val="24"/>
          <w:vertAlign w:val="superscript"/>
        </w:rPr>
        <w:t xml:space="preserve"> 202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="006E0873" w:rsidRPr="00063508">
        <w:rPr>
          <w:rFonts w:ascii="Times New Roman" w:hAnsi="Times New Roman" w:cs="Times New Roman"/>
          <w:sz w:val="24"/>
          <w:szCs w:val="24"/>
          <w:vertAlign w:val="superscript"/>
        </w:rPr>
        <w:t>г.)</w:t>
      </w:r>
    </w:p>
    <w:p w14:paraId="11936B15" w14:textId="77777777" w:rsidR="00F000C2" w:rsidRDefault="00F000C2" w:rsidP="0041643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05ECB9" w14:textId="77777777" w:rsidR="00416433" w:rsidRPr="00416433" w:rsidRDefault="00416433" w:rsidP="0041643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14:paraId="445770FD" w14:textId="77777777" w:rsidR="00416433" w:rsidRPr="00416433" w:rsidRDefault="00416433" w:rsidP="0041643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69967672" w14:textId="77777777" w:rsidR="00D73A9F" w:rsidRDefault="00D73A9F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4C4AD9C4" w14:textId="77777777" w:rsidR="00416433" w:rsidRDefault="00416433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14:paraId="6E9112AF" w14:textId="77777777" w:rsidR="005109D6" w:rsidRDefault="005109D6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4E86C5A6" w14:textId="77777777" w:rsidR="005109D6" w:rsidRDefault="005109D6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235957BC" w14:textId="77777777" w:rsidR="005109D6" w:rsidRPr="009F41F9" w:rsidRDefault="00416433" w:rsidP="009F41F9">
      <w:pPr>
        <w:jc w:val="center"/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14:paraId="4E34E11B" w14:textId="77777777" w:rsidR="00924108" w:rsidRDefault="00924108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67B73E2" w14:textId="7C55DC5F" w:rsidR="00167E08" w:rsidRDefault="00167E08" w:rsidP="009D5E6B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45F5D82B" w14:textId="77777777" w:rsidR="00571A26" w:rsidRDefault="00571A26" w:rsidP="009D5E6B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0372D034" w14:textId="77777777" w:rsidR="00571A26" w:rsidRDefault="00571A26" w:rsidP="009D5E6B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66AA018D" w14:textId="77777777" w:rsidR="00571A26" w:rsidRDefault="00571A26" w:rsidP="009D5E6B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30A73F0" w14:textId="77777777" w:rsidR="00571A26" w:rsidRDefault="00571A26" w:rsidP="009D5E6B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630E7F60" w14:textId="77777777" w:rsidR="00571A26" w:rsidRDefault="00571A26" w:rsidP="009D5E6B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E3960C3" w14:textId="77777777" w:rsidR="00571A26" w:rsidRDefault="00571A26" w:rsidP="009D5E6B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A41FF58" w14:textId="77777777" w:rsidR="00571A26" w:rsidRDefault="00571A26" w:rsidP="009D5E6B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5D66E4F" w14:textId="77777777" w:rsidR="009D7187" w:rsidRDefault="009D7187" w:rsidP="009D5E6B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5878663" w14:textId="23B12400" w:rsidR="007760C0" w:rsidRDefault="007760C0" w:rsidP="00576D05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14:paraId="2B3B5B8F" w14:textId="4C83B3D1" w:rsidR="007760C0" w:rsidRPr="007760C0" w:rsidRDefault="007760C0" w:rsidP="007760C0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 w:rsidR="00D15DFD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14:paraId="1F343D64" w14:textId="77777777" w:rsidR="007760C0" w:rsidRPr="007760C0" w:rsidRDefault="007760C0" w:rsidP="007760C0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7760C0" w:rsidRPr="007760C0" w14:paraId="103D3D87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E0E6" w14:textId="77777777" w:rsidR="007760C0" w:rsidRPr="007760C0" w:rsidRDefault="007760C0" w:rsidP="007760C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9A8B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088CE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7760C0" w:rsidRPr="007760C0" w14:paraId="16657C01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0CBB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2D9C" w14:textId="77777777" w:rsidR="007760C0" w:rsidRPr="007760C0" w:rsidRDefault="007760C0" w:rsidP="007760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A50B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2AE8E164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E025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C49B" w14:textId="77777777" w:rsidR="007760C0" w:rsidRPr="007760C0" w:rsidRDefault="007760C0" w:rsidP="007760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4DFD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6D830AE2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842E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C429" w14:textId="77777777"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1E80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2024D635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8001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829A" w14:textId="77777777"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186D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6911D244" w14:textId="77777777" w:rsidTr="00E31C8F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631B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D0F6" w14:textId="77777777"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3226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6B033C3B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5B35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FEA9" w14:textId="77777777"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5D5B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261CACA2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8AE8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E0A3" w14:textId="77777777"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BEE2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21B50137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9619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0F5A" w14:textId="77777777"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DA77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378D1" w:rsidRPr="007760C0" w14:paraId="625735B1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69BB" w14:textId="77777777" w:rsidR="002378D1" w:rsidRPr="007760C0" w:rsidRDefault="002378D1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0119" w14:textId="77777777" w:rsidR="002378D1" w:rsidRPr="007760C0" w:rsidRDefault="002378D1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17F1" w14:textId="77777777" w:rsidR="002378D1" w:rsidRPr="007760C0" w:rsidRDefault="002378D1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7FA29816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A988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A543" w14:textId="77777777"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F9E5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48E3001E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724A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42C0" w14:textId="77777777"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6643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6744F1E8" w14:textId="77777777" w:rsidTr="00E31C8F">
        <w:trPr>
          <w:cantSplit/>
        </w:trPr>
        <w:tc>
          <w:tcPr>
            <w:tcW w:w="596" w:type="dxa"/>
          </w:tcPr>
          <w:p w14:paraId="478853CB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540364DE" w14:textId="77777777"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14:paraId="2141757D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14F732FD" w14:textId="77777777" w:rsidTr="00E31C8F">
        <w:trPr>
          <w:cantSplit/>
        </w:trPr>
        <w:tc>
          <w:tcPr>
            <w:tcW w:w="596" w:type="dxa"/>
          </w:tcPr>
          <w:p w14:paraId="5B0145A5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5AD9A827" w14:textId="77777777"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14:paraId="6B14B882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061D0723" w14:textId="77777777" w:rsidTr="00E31C8F">
        <w:trPr>
          <w:cantSplit/>
        </w:trPr>
        <w:tc>
          <w:tcPr>
            <w:tcW w:w="596" w:type="dxa"/>
          </w:tcPr>
          <w:p w14:paraId="6A6BCCC7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449BE953" w14:textId="77777777"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14:paraId="2C52F8BC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0037B7FF" w14:textId="77777777" w:rsidTr="00E31C8F">
        <w:trPr>
          <w:cantSplit/>
        </w:trPr>
        <w:tc>
          <w:tcPr>
            <w:tcW w:w="596" w:type="dxa"/>
          </w:tcPr>
          <w:p w14:paraId="22A77E18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0E9D10ED" w14:textId="77777777" w:rsidR="007760C0" w:rsidRPr="007760C0" w:rsidRDefault="007760C0" w:rsidP="007760C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14:paraId="3A9EFC09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59B393AC" w14:textId="77777777" w:rsidTr="00E31C8F">
        <w:trPr>
          <w:cantSplit/>
        </w:trPr>
        <w:tc>
          <w:tcPr>
            <w:tcW w:w="596" w:type="dxa"/>
          </w:tcPr>
          <w:p w14:paraId="749A5320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5F73FA3F" w14:textId="77777777"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14:paraId="7F542244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593508D2" w14:textId="77777777"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4" w:name="_Toc98254035"/>
    </w:p>
    <w:p w14:paraId="62A04A3C" w14:textId="77777777"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3A4CD9DB" w14:textId="77777777"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314E7C47" w14:textId="77777777" w:rsidR="007760C0" w:rsidRPr="007760C0" w:rsidRDefault="007760C0" w:rsidP="007760C0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2B0281D7" w14:textId="77777777" w:rsidR="007760C0" w:rsidRDefault="00416433" w:rsidP="004164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="007760C0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="007760C0"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="007760C0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="007760C0"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14:paraId="1A3BEAFA" w14:textId="77777777" w:rsidR="00D73A9F" w:rsidRPr="007760C0" w:rsidRDefault="00D73A9F" w:rsidP="004164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07B23272" w14:textId="77777777"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bookmarkEnd w:id="4"/>
    <w:p w14:paraId="46AF5B94" w14:textId="77777777" w:rsidR="007760C0" w:rsidRDefault="007760C0" w:rsidP="007760C0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14:paraId="505929B6" w14:textId="77777777" w:rsidR="004B3A46" w:rsidRPr="007760C0" w:rsidRDefault="004B3A46" w:rsidP="004B3A46">
      <w:pPr>
        <w:tabs>
          <w:tab w:val="left" w:pos="2400"/>
        </w:tabs>
        <w:jc w:val="right"/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sectPr w:rsidR="004B3A46" w:rsidRPr="007760C0" w:rsidSect="009D5E6B">
      <w:pgSz w:w="11906" w:h="16838"/>
      <w:pgMar w:top="426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0F5571" w14:textId="77777777" w:rsidR="00946180" w:rsidRDefault="00946180" w:rsidP="00ED154A">
      <w:pPr>
        <w:spacing w:after="0" w:line="240" w:lineRule="auto"/>
      </w:pPr>
      <w:r>
        <w:separator/>
      </w:r>
    </w:p>
  </w:endnote>
  <w:endnote w:type="continuationSeparator" w:id="0">
    <w:p w14:paraId="11D52B89" w14:textId="77777777" w:rsidR="00946180" w:rsidRDefault="00946180" w:rsidP="00ED1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NanumGothic">
    <w:altName w:val="Malgun Gothic"/>
    <w:panose1 w:val="00000000000000000000"/>
    <w:charset w:val="00"/>
    <w:family w:val="auto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E1802A" w14:textId="77777777" w:rsidR="00946180" w:rsidRDefault="00946180" w:rsidP="00ED154A">
      <w:pPr>
        <w:spacing w:after="0" w:line="240" w:lineRule="auto"/>
      </w:pPr>
      <w:r>
        <w:separator/>
      </w:r>
    </w:p>
  </w:footnote>
  <w:footnote w:type="continuationSeparator" w:id="0">
    <w:p w14:paraId="364C8805" w14:textId="77777777" w:rsidR="00946180" w:rsidRDefault="00946180" w:rsidP="00ED154A">
      <w:pPr>
        <w:spacing w:after="0" w:line="240" w:lineRule="auto"/>
      </w:pPr>
      <w:r>
        <w:continuationSeparator/>
      </w:r>
    </w:p>
  </w:footnote>
  <w:footnote w:id="1">
    <w:p w14:paraId="4A4048CB" w14:textId="77777777" w:rsidR="006E0873" w:rsidRPr="009730A5" w:rsidRDefault="006E0873" w:rsidP="006E0873">
      <w:pPr>
        <w:pStyle w:val="a5"/>
        <w:jc w:val="both"/>
        <w:rPr>
          <w:rFonts w:ascii="Times New Roman" w:hAnsi="Times New Roman" w:cs="Times New Roman"/>
        </w:rPr>
      </w:pPr>
      <w:r>
        <w:rPr>
          <w:rStyle w:val="a7"/>
        </w:rPr>
        <w:footnoteRef/>
      </w:r>
      <w:r>
        <w:rPr>
          <w:rFonts w:ascii="Times New Roman" w:hAnsi="Times New Roman" w:cs="Times New Roman"/>
          <w:highlight w:val="yellow"/>
        </w:rPr>
        <w:t xml:space="preserve"> </w:t>
      </w:r>
      <w:r w:rsidRPr="000E101B">
        <w:rPr>
          <w:rFonts w:ascii="Times New Roman" w:hAnsi="Times New Roman" w:cs="Times New Roman"/>
          <w:highlight w:val="yellow"/>
        </w:rPr>
        <w:t>Предпочтительны</w:t>
      </w:r>
      <w:r>
        <w:rPr>
          <w:rFonts w:ascii="Times New Roman" w:hAnsi="Times New Roman" w:cs="Times New Roman"/>
          <w:highlight w:val="yellow"/>
        </w:rPr>
        <w:t>е условия оплаты для Заказчика.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AD54A7"/>
    <w:multiLevelType w:val="hybridMultilevel"/>
    <w:tmpl w:val="CB483214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E50AA"/>
    <w:multiLevelType w:val="hybridMultilevel"/>
    <w:tmpl w:val="C4301F3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6D200B2"/>
    <w:multiLevelType w:val="hybridMultilevel"/>
    <w:tmpl w:val="0D04C43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B3A19FB"/>
    <w:multiLevelType w:val="hybridMultilevel"/>
    <w:tmpl w:val="D98A11C8"/>
    <w:lvl w:ilvl="0" w:tplc="0419000F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146C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2A64938"/>
    <w:multiLevelType w:val="hybridMultilevel"/>
    <w:tmpl w:val="AAFC015C"/>
    <w:lvl w:ilvl="0" w:tplc="A3ACAC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6283B19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7904E13"/>
    <w:multiLevelType w:val="hybridMultilevel"/>
    <w:tmpl w:val="E36C43C0"/>
    <w:lvl w:ilvl="0" w:tplc="912CAE4E">
      <w:start w:val="1"/>
      <w:numFmt w:val="bullet"/>
      <w:lvlText w:val="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>
    <w:nsid w:val="7AEA4301"/>
    <w:multiLevelType w:val="multilevel"/>
    <w:tmpl w:val="87925C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5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24" w:hanging="1800"/>
      </w:pPr>
      <w:rPr>
        <w:rFonts w:cs="Times New Roman" w:hint="default"/>
      </w:r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5"/>
  </w:num>
  <w:num w:numId="5">
    <w:abstractNumId w:val="2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0"/>
  </w:num>
  <w:num w:numId="9">
    <w:abstractNumId w:val="0"/>
  </w:num>
  <w:num w:numId="10">
    <w:abstractNumId w:val="3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659"/>
    <w:rsid w:val="0000072E"/>
    <w:rsid w:val="00007381"/>
    <w:rsid w:val="000339D4"/>
    <w:rsid w:val="00040293"/>
    <w:rsid w:val="0007037C"/>
    <w:rsid w:val="0008425B"/>
    <w:rsid w:val="000868E6"/>
    <w:rsid w:val="000A4538"/>
    <w:rsid w:val="000A4E33"/>
    <w:rsid w:val="000B3B83"/>
    <w:rsid w:val="000B64AA"/>
    <w:rsid w:val="000F3758"/>
    <w:rsid w:val="000F4189"/>
    <w:rsid w:val="0012640B"/>
    <w:rsid w:val="0013462F"/>
    <w:rsid w:val="00163031"/>
    <w:rsid w:val="00167E08"/>
    <w:rsid w:val="00180E30"/>
    <w:rsid w:val="00191DC1"/>
    <w:rsid w:val="001A74E9"/>
    <w:rsid w:val="001D674C"/>
    <w:rsid w:val="001F0FCB"/>
    <w:rsid w:val="00215C3B"/>
    <w:rsid w:val="00215CE0"/>
    <w:rsid w:val="002378D1"/>
    <w:rsid w:val="002544AE"/>
    <w:rsid w:val="002839E0"/>
    <w:rsid w:val="002A0A65"/>
    <w:rsid w:val="002A3207"/>
    <w:rsid w:val="002C0886"/>
    <w:rsid w:val="002E7CA4"/>
    <w:rsid w:val="00301FAD"/>
    <w:rsid w:val="0031224A"/>
    <w:rsid w:val="003167DE"/>
    <w:rsid w:val="00317E29"/>
    <w:rsid w:val="0032463E"/>
    <w:rsid w:val="00325A3F"/>
    <w:rsid w:val="00364EEF"/>
    <w:rsid w:val="0037716C"/>
    <w:rsid w:val="00385C96"/>
    <w:rsid w:val="0039144B"/>
    <w:rsid w:val="0039722D"/>
    <w:rsid w:val="003B4AFE"/>
    <w:rsid w:val="003C7350"/>
    <w:rsid w:val="003C78DB"/>
    <w:rsid w:val="00402210"/>
    <w:rsid w:val="00416433"/>
    <w:rsid w:val="00432B77"/>
    <w:rsid w:val="004450B8"/>
    <w:rsid w:val="00481285"/>
    <w:rsid w:val="00491903"/>
    <w:rsid w:val="00492001"/>
    <w:rsid w:val="00497686"/>
    <w:rsid w:val="004B3A46"/>
    <w:rsid w:val="004D0659"/>
    <w:rsid w:val="004E573E"/>
    <w:rsid w:val="005109D6"/>
    <w:rsid w:val="00511843"/>
    <w:rsid w:val="005174F7"/>
    <w:rsid w:val="00521904"/>
    <w:rsid w:val="00540E2A"/>
    <w:rsid w:val="00541198"/>
    <w:rsid w:val="00556412"/>
    <w:rsid w:val="00563B62"/>
    <w:rsid w:val="00564BCF"/>
    <w:rsid w:val="00571A26"/>
    <w:rsid w:val="00576D05"/>
    <w:rsid w:val="0059472B"/>
    <w:rsid w:val="005B0059"/>
    <w:rsid w:val="005B2F1E"/>
    <w:rsid w:val="005D6434"/>
    <w:rsid w:val="005F2501"/>
    <w:rsid w:val="00606A85"/>
    <w:rsid w:val="00606FBC"/>
    <w:rsid w:val="00610807"/>
    <w:rsid w:val="00612EA3"/>
    <w:rsid w:val="0063200D"/>
    <w:rsid w:val="00645964"/>
    <w:rsid w:val="00694E0C"/>
    <w:rsid w:val="006A6C69"/>
    <w:rsid w:val="006A6E03"/>
    <w:rsid w:val="006C7237"/>
    <w:rsid w:val="006D69A4"/>
    <w:rsid w:val="006E0873"/>
    <w:rsid w:val="006E7821"/>
    <w:rsid w:val="006F05A1"/>
    <w:rsid w:val="006F6323"/>
    <w:rsid w:val="00713F23"/>
    <w:rsid w:val="00720B18"/>
    <w:rsid w:val="00725543"/>
    <w:rsid w:val="0073140A"/>
    <w:rsid w:val="00766843"/>
    <w:rsid w:val="007760C0"/>
    <w:rsid w:val="00790F04"/>
    <w:rsid w:val="007A0528"/>
    <w:rsid w:val="007D2B21"/>
    <w:rsid w:val="007D45DD"/>
    <w:rsid w:val="007E5E71"/>
    <w:rsid w:val="007E6CD0"/>
    <w:rsid w:val="007F2CCA"/>
    <w:rsid w:val="007F77AD"/>
    <w:rsid w:val="00845B8B"/>
    <w:rsid w:val="00845F99"/>
    <w:rsid w:val="00856692"/>
    <w:rsid w:val="00884969"/>
    <w:rsid w:val="00894B33"/>
    <w:rsid w:val="008B394C"/>
    <w:rsid w:val="008D1D55"/>
    <w:rsid w:val="008E557E"/>
    <w:rsid w:val="008F4C12"/>
    <w:rsid w:val="00900A8D"/>
    <w:rsid w:val="00904090"/>
    <w:rsid w:val="0090482E"/>
    <w:rsid w:val="00924108"/>
    <w:rsid w:val="00924F1B"/>
    <w:rsid w:val="00945E1E"/>
    <w:rsid w:val="00946180"/>
    <w:rsid w:val="00953F36"/>
    <w:rsid w:val="0097445F"/>
    <w:rsid w:val="00987473"/>
    <w:rsid w:val="009A16B1"/>
    <w:rsid w:val="009A42BF"/>
    <w:rsid w:val="009C7495"/>
    <w:rsid w:val="009D5E6B"/>
    <w:rsid w:val="009D7187"/>
    <w:rsid w:val="009F1FC4"/>
    <w:rsid w:val="009F41F9"/>
    <w:rsid w:val="00A2411B"/>
    <w:rsid w:val="00A351A0"/>
    <w:rsid w:val="00A44C93"/>
    <w:rsid w:val="00A726E6"/>
    <w:rsid w:val="00AA26E8"/>
    <w:rsid w:val="00AA7DBC"/>
    <w:rsid w:val="00AB4D23"/>
    <w:rsid w:val="00AC1173"/>
    <w:rsid w:val="00AD16E7"/>
    <w:rsid w:val="00AE4F8C"/>
    <w:rsid w:val="00AF3C0A"/>
    <w:rsid w:val="00B17F55"/>
    <w:rsid w:val="00B74624"/>
    <w:rsid w:val="00B80F61"/>
    <w:rsid w:val="00B844AD"/>
    <w:rsid w:val="00B97A6C"/>
    <w:rsid w:val="00BA582E"/>
    <w:rsid w:val="00C03669"/>
    <w:rsid w:val="00C151C0"/>
    <w:rsid w:val="00C41073"/>
    <w:rsid w:val="00C47321"/>
    <w:rsid w:val="00C6008A"/>
    <w:rsid w:val="00C724E2"/>
    <w:rsid w:val="00C72DE4"/>
    <w:rsid w:val="00C84B25"/>
    <w:rsid w:val="00C93168"/>
    <w:rsid w:val="00D10FD1"/>
    <w:rsid w:val="00D15DFD"/>
    <w:rsid w:val="00D410BC"/>
    <w:rsid w:val="00D4488D"/>
    <w:rsid w:val="00D50599"/>
    <w:rsid w:val="00D63942"/>
    <w:rsid w:val="00D73A9F"/>
    <w:rsid w:val="00D74774"/>
    <w:rsid w:val="00D9018E"/>
    <w:rsid w:val="00D90C6C"/>
    <w:rsid w:val="00DC2278"/>
    <w:rsid w:val="00E24111"/>
    <w:rsid w:val="00E31C8F"/>
    <w:rsid w:val="00E55DA3"/>
    <w:rsid w:val="00E677D9"/>
    <w:rsid w:val="00E71FA8"/>
    <w:rsid w:val="00E86C8F"/>
    <w:rsid w:val="00E94574"/>
    <w:rsid w:val="00EB2D7D"/>
    <w:rsid w:val="00ED0426"/>
    <w:rsid w:val="00ED11CE"/>
    <w:rsid w:val="00ED154A"/>
    <w:rsid w:val="00F000C2"/>
    <w:rsid w:val="00F129D4"/>
    <w:rsid w:val="00F20815"/>
    <w:rsid w:val="00F521F8"/>
    <w:rsid w:val="00F60CB5"/>
    <w:rsid w:val="00F70A4C"/>
    <w:rsid w:val="00F77884"/>
    <w:rsid w:val="00FB72E3"/>
    <w:rsid w:val="00FD6B89"/>
    <w:rsid w:val="00FE0A09"/>
    <w:rsid w:val="00FE25D1"/>
    <w:rsid w:val="00FE510C"/>
    <w:rsid w:val="00FF6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1F7F1"/>
  <w15:chartTrackingRefBased/>
  <w15:docId w15:val="{5C19148A-FB75-4F11-8293-8C869011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7445F"/>
    <w:pPr>
      <w:keepNext/>
      <w:keepLines/>
      <w:spacing w:before="240" w:after="0" w:line="240" w:lineRule="auto"/>
      <w:jc w:val="both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224A"/>
    <w:rPr>
      <w:color w:val="0563C1" w:themeColor="hyperlink"/>
      <w:u w:val="single"/>
    </w:rPr>
  </w:style>
  <w:style w:type="paragraph" w:customStyle="1" w:styleId="-3">
    <w:name w:val="Пункт-3"/>
    <w:basedOn w:val="a"/>
    <w:link w:val="-30"/>
    <w:qFormat/>
    <w:rsid w:val="00215C3B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215C3B"/>
    <w:rPr>
      <w:rFonts w:ascii="Times New Roman" w:eastAsia="Calibri" w:hAnsi="Times New Roman" w:cs="Times New Roman"/>
      <w:sz w:val="28"/>
      <w:szCs w:val="24"/>
      <w:lang w:eastAsia="ru-RU"/>
    </w:rPr>
  </w:style>
  <w:style w:type="table" w:styleId="a4">
    <w:name w:val="Table Grid"/>
    <w:basedOn w:val="a1"/>
    <w:uiPriority w:val="59"/>
    <w:rsid w:val="003771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39"/>
    <w:rsid w:val="003C78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nhideWhenUsed/>
    <w:rsid w:val="00576D05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576D0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unhideWhenUsed/>
    <w:rsid w:val="00ED154A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D154A"/>
    <w:rPr>
      <w:rFonts w:ascii="NanumGothic" w:eastAsia="Times New Roman" w:hAnsi="NanumGothic" w:cs="NanumGothic"/>
      <w:sz w:val="20"/>
      <w:szCs w:val="20"/>
      <w:lang w:eastAsia="ru-RU"/>
    </w:rPr>
  </w:style>
  <w:style w:type="character" w:styleId="a7">
    <w:name w:val="footnote reference"/>
    <w:basedOn w:val="a0"/>
    <w:uiPriority w:val="99"/>
    <w:unhideWhenUsed/>
    <w:rsid w:val="00ED154A"/>
    <w:rPr>
      <w:vertAlign w:val="superscript"/>
    </w:rPr>
  </w:style>
  <w:style w:type="paragraph" w:styleId="a8">
    <w:name w:val="List Paragraph"/>
    <w:aliases w:val="SL_Абзац списка,Подпись рисунка,Bullet List,FooterText,numbered,List Paragraph"/>
    <w:basedOn w:val="a"/>
    <w:link w:val="a9"/>
    <w:uiPriority w:val="34"/>
    <w:qFormat/>
    <w:rsid w:val="003B4AFE"/>
    <w:pPr>
      <w:spacing w:after="0" w:line="240" w:lineRule="auto"/>
      <w:ind w:left="720"/>
      <w:contextualSpacing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9">
    <w:name w:val="Абзац списка Знак"/>
    <w:aliases w:val="SL_Абзац списка Знак,Подпись рисунка Знак,Bullet List Знак,FooterText Знак,numbered Знак,List Paragraph Знак"/>
    <w:link w:val="a8"/>
    <w:uiPriority w:val="34"/>
    <w:locked/>
    <w:rsid w:val="003B4AFE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a">
    <w:name w:val="No Spacing"/>
    <w:uiPriority w:val="1"/>
    <w:qFormat/>
    <w:rsid w:val="00C0366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F2C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F2CCA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97445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d">
    <w:name w:val="annotation text"/>
    <w:basedOn w:val="a"/>
    <w:link w:val="ae"/>
    <w:uiPriority w:val="99"/>
    <w:semiHidden/>
    <w:unhideWhenUsed/>
    <w:rsid w:val="00563B62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63B62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63B62"/>
    <w:pPr>
      <w:spacing w:after="200"/>
    </w:pPr>
    <w:rPr>
      <w:rFonts w:ascii="Calibri" w:eastAsia="Calibri" w:hAnsi="Calibri" w:cs="Times New Roman"/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63B62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97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C2CA49-CFA9-47D8-B317-27927D7F6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9</Pages>
  <Words>2380</Words>
  <Characters>13569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Окатьева Екатерина Николаевна</cp:lastModifiedBy>
  <cp:revision>160</cp:revision>
  <cp:lastPrinted>2024-02-06T12:40:00Z</cp:lastPrinted>
  <dcterms:created xsi:type="dcterms:W3CDTF">2021-04-28T06:07:00Z</dcterms:created>
  <dcterms:modified xsi:type="dcterms:W3CDTF">2025-01-22T12:28:00Z</dcterms:modified>
</cp:coreProperties>
</file>